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95A" w:rsidRDefault="00CD195A" w:rsidP="00CD195A">
      <w:pPr>
        <w:jc w:val="center"/>
        <w:rPr>
          <w:rFonts w:ascii="Ink Free" w:hAnsi="Ink Free"/>
          <w:b/>
          <w:color w:val="00B050"/>
          <w:sz w:val="48"/>
          <w:szCs w:val="48"/>
        </w:rPr>
      </w:pPr>
      <w:r w:rsidRPr="0035330F">
        <w:rPr>
          <w:rFonts w:ascii="Ink Free" w:hAnsi="Ink Free"/>
          <w:b/>
          <w:color w:val="00B050"/>
          <w:sz w:val="48"/>
          <w:szCs w:val="48"/>
        </w:rPr>
        <w:t>Working on our wellness at Wheatley Lane</w:t>
      </w:r>
    </w:p>
    <w:p w:rsidR="00CD195A" w:rsidRDefault="00CD195A" w:rsidP="00CD195A">
      <w:pPr>
        <w:jc w:val="center"/>
        <w:rPr>
          <w:rFonts w:ascii="Ink Free" w:hAnsi="Ink Free"/>
          <w:b/>
        </w:rPr>
      </w:pPr>
      <w:r w:rsidRPr="00CD195A">
        <w:rPr>
          <w:rFonts w:ascii="Ink Free" w:hAnsi="Ink Free"/>
          <w:b/>
        </w:rPr>
        <w:t>Welcome to our very first wellbeing for parents and carers newsletter!</w:t>
      </w:r>
    </w:p>
    <w:p w:rsidR="00CD195A" w:rsidRDefault="00CD195A" w:rsidP="00CD195A">
      <w:pPr>
        <w:jc w:val="center"/>
        <w:rPr>
          <w:rFonts w:ascii="Ink Free" w:hAnsi="Ink Free"/>
        </w:rPr>
      </w:pPr>
      <w:r w:rsidRPr="00CD195A">
        <w:rPr>
          <w:rFonts w:ascii="Ink Free" w:hAnsi="Ink Free"/>
        </w:rPr>
        <w:t xml:space="preserve">We think looking after our mental health and wellbeing should be a priority. </w:t>
      </w:r>
    </w:p>
    <w:p w:rsidR="00CD195A" w:rsidRPr="00CD195A" w:rsidRDefault="00CD195A" w:rsidP="00CD195A">
      <w:pPr>
        <w:jc w:val="center"/>
        <w:rPr>
          <w:rFonts w:ascii="Ink Free" w:hAnsi="Ink Free"/>
        </w:rPr>
      </w:pPr>
      <w:r w:rsidRPr="00CD195A">
        <w:rPr>
          <w:rFonts w:ascii="Ink Free" w:hAnsi="Ink Free"/>
        </w:rPr>
        <w:t>We have been working hard at looking after the children and staff at the school and we want to expand this so that we are supporting our parents and carers more.</w:t>
      </w:r>
    </w:p>
    <w:p w:rsidR="00CD195A" w:rsidRDefault="00CD195A" w:rsidP="00CD195A">
      <w:pPr>
        <w:jc w:val="center"/>
        <w:rPr>
          <w:rFonts w:ascii="Ink Free" w:hAnsi="Ink Free"/>
        </w:rPr>
      </w:pPr>
      <w:r>
        <w:rPr>
          <w:rFonts w:ascii="Ink Free" w:hAnsi="Ink Free"/>
        </w:rPr>
        <w:t>W</w:t>
      </w:r>
      <w:r w:rsidRPr="00CD195A">
        <w:rPr>
          <w:rFonts w:ascii="Ink Free" w:hAnsi="Ink Free"/>
        </w:rPr>
        <w:t xml:space="preserve">e have a </w:t>
      </w:r>
      <w:r>
        <w:rPr>
          <w:rFonts w:ascii="Ink Free" w:hAnsi="Ink Free"/>
        </w:rPr>
        <w:t xml:space="preserve">trained </w:t>
      </w:r>
      <w:r w:rsidRPr="00CD195A">
        <w:rPr>
          <w:rFonts w:ascii="Ink Free" w:hAnsi="Ink Free"/>
          <w:b/>
        </w:rPr>
        <w:t>Nurture team</w:t>
      </w:r>
      <w:r w:rsidRPr="00CD195A">
        <w:rPr>
          <w:rFonts w:ascii="Ink Free" w:hAnsi="Ink Free"/>
        </w:rPr>
        <w:t xml:space="preserve"> in school who work</w:t>
      </w:r>
      <w:r>
        <w:rPr>
          <w:rFonts w:ascii="Ink Free" w:hAnsi="Ink Free"/>
        </w:rPr>
        <w:t xml:space="preserve"> with children who have been identified as needing additional emotional an and social support. </w:t>
      </w:r>
    </w:p>
    <w:p w:rsidR="00CD195A" w:rsidRDefault="00CD195A" w:rsidP="00CD195A">
      <w:pPr>
        <w:jc w:val="center"/>
        <w:rPr>
          <w:rFonts w:ascii="Ink Free" w:hAnsi="Ink Free"/>
        </w:rPr>
      </w:pPr>
      <w:r w:rsidRPr="00E11522">
        <w:rPr>
          <w:rFonts w:ascii="Ink Free" w:hAnsi="Ink Free"/>
          <w:b/>
        </w:rPr>
        <w:t>The team are</w:t>
      </w:r>
      <w:r>
        <w:rPr>
          <w:rFonts w:ascii="Ink Free" w:hAnsi="Ink Free"/>
        </w:rPr>
        <w:t xml:space="preserve"> Mrs Latham, Mrs Pollard and Mrs Hargreaves</w:t>
      </w:r>
    </w:p>
    <w:p w:rsidR="00E11522" w:rsidRPr="00CD195A" w:rsidRDefault="00E11522" w:rsidP="00CD195A">
      <w:pPr>
        <w:jc w:val="center"/>
        <w:rPr>
          <w:rFonts w:ascii="Ink Free" w:hAnsi="Ink Free"/>
        </w:rPr>
      </w:pPr>
      <w:r>
        <w:rPr>
          <w:noProof/>
          <w:lang w:eastAsia="en-GB"/>
        </w:rPr>
        <w:drawing>
          <wp:inline distT="0" distB="0" distL="0" distR="0" wp14:anchorId="19B2F305" wp14:editId="5EC8939E">
            <wp:extent cx="1249680" cy="9982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8839" t="18226" r="35727" b="17243"/>
                    <a:stretch/>
                  </pic:blipFill>
                  <pic:spPr bwMode="auto">
                    <a:xfrm>
                      <a:off x="0" y="0"/>
                      <a:ext cx="1249680" cy="998220"/>
                    </a:xfrm>
                    <a:prstGeom prst="rect">
                      <a:avLst/>
                    </a:prstGeom>
                    <a:ln>
                      <a:noFill/>
                    </a:ln>
                    <a:extLst>
                      <a:ext uri="{53640926-AAD7-44D8-BBD7-CCE9431645EC}">
                        <a14:shadowObscured xmlns:a14="http://schemas.microsoft.com/office/drawing/2010/main"/>
                      </a:ext>
                    </a:extLst>
                  </pic:spPr>
                </pic:pic>
              </a:graphicData>
            </a:graphic>
          </wp:inline>
        </w:drawing>
      </w:r>
    </w:p>
    <w:p w:rsidR="00CD195A" w:rsidRDefault="00CD195A" w:rsidP="00CD195A">
      <w:pPr>
        <w:jc w:val="center"/>
        <w:rPr>
          <w:rFonts w:ascii="Ink Free" w:hAnsi="Ink Free"/>
        </w:rPr>
      </w:pPr>
      <w:r>
        <w:rPr>
          <w:rFonts w:ascii="Ink Free" w:hAnsi="Ink Free"/>
        </w:rPr>
        <w:t xml:space="preserve">We have a </w:t>
      </w:r>
      <w:r w:rsidRPr="00CD195A">
        <w:rPr>
          <w:rFonts w:ascii="Ink Free" w:hAnsi="Ink Free"/>
          <w:b/>
        </w:rPr>
        <w:t>pastoral team</w:t>
      </w:r>
      <w:r>
        <w:rPr>
          <w:rFonts w:ascii="Ink Free" w:hAnsi="Ink Free"/>
        </w:rPr>
        <w:t xml:space="preserve"> working in school that are here to support the whole school community in terms of their wellbeing.</w:t>
      </w:r>
    </w:p>
    <w:p w:rsidR="00CD195A" w:rsidRDefault="00CD195A" w:rsidP="00CD195A">
      <w:pPr>
        <w:jc w:val="center"/>
        <w:rPr>
          <w:rFonts w:ascii="Ink Free" w:hAnsi="Ink Free"/>
        </w:rPr>
      </w:pPr>
      <w:r w:rsidRPr="00E11522">
        <w:rPr>
          <w:rFonts w:ascii="Ink Free" w:hAnsi="Ink Free"/>
          <w:b/>
        </w:rPr>
        <w:t>The team are</w:t>
      </w:r>
      <w:r>
        <w:rPr>
          <w:rFonts w:ascii="Ink Free" w:hAnsi="Ink Free"/>
        </w:rPr>
        <w:t xml:space="preserve"> Maureen </w:t>
      </w:r>
      <w:proofErr w:type="spellStart"/>
      <w:r>
        <w:rPr>
          <w:rFonts w:ascii="Ink Free" w:hAnsi="Ink Free"/>
        </w:rPr>
        <w:t>Thornborrow</w:t>
      </w:r>
      <w:proofErr w:type="spellEnd"/>
      <w:r>
        <w:rPr>
          <w:rFonts w:ascii="Ink Free" w:hAnsi="Ink Free"/>
        </w:rPr>
        <w:t xml:space="preserve"> Pastor Richard Hoyle and Stella </w:t>
      </w:r>
      <w:proofErr w:type="spellStart"/>
      <w:r>
        <w:rPr>
          <w:rFonts w:ascii="Ink Free" w:hAnsi="Ink Free"/>
        </w:rPr>
        <w:t>Brassington</w:t>
      </w:r>
      <w:proofErr w:type="spellEnd"/>
      <w:r>
        <w:rPr>
          <w:rFonts w:ascii="Ink Free" w:hAnsi="Ink Free"/>
        </w:rPr>
        <w:t>.</w:t>
      </w:r>
    </w:p>
    <w:p w:rsidR="00C97C15" w:rsidRDefault="00C97C15" w:rsidP="00CD195A">
      <w:pPr>
        <w:jc w:val="center"/>
        <w:rPr>
          <w:rFonts w:ascii="Ink Free" w:hAnsi="Ink Free"/>
        </w:rPr>
      </w:pPr>
      <w:r w:rsidRPr="00C97C15">
        <w:rPr>
          <w:rFonts w:ascii="Ink Free" w:hAnsi="Ink Free"/>
          <w:b/>
        </w:rPr>
        <w:t>Mrs Brown</w:t>
      </w:r>
      <w:r>
        <w:rPr>
          <w:rFonts w:ascii="Ink Free" w:hAnsi="Ink Free"/>
        </w:rPr>
        <w:t xml:space="preserve"> works as the family support and SEND leader in school</w:t>
      </w:r>
    </w:p>
    <w:p w:rsidR="00C97C15" w:rsidRDefault="00C97C15" w:rsidP="00CD195A">
      <w:pPr>
        <w:jc w:val="center"/>
        <w:rPr>
          <w:rFonts w:ascii="Ink Free" w:hAnsi="Ink Free"/>
        </w:rPr>
      </w:pPr>
      <w:r w:rsidRPr="00C97C15">
        <w:rPr>
          <w:rFonts w:ascii="Ink Free" w:hAnsi="Ink Free"/>
          <w:b/>
        </w:rPr>
        <w:t xml:space="preserve">Mrs Hargreaves </w:t>
      </w:r>
      <w:r>
        <w:rPr>
          <w:rFonts w:ascii="Ink Free" w:hAnsi="Ink Free"/>
        </w:rPr>
        <w:t>is the wellbeing leader in school</w:t>
      </w:r>
    </w:p>
    <w:p w:rsidR="00CD195A" w:rsidRDefault="00CD195A" w:rsidP="00CD195A">
      <w:pPr>
        <w:jc w:val="center"/>
        <w:rPr>
          <w:rFonts w:ascii="Ink Free" w:hAnsi="Ink Free"/>
        </w:rPr>
      </w:pPr>
      <w:r>
        <w:rPr>
          <w:rFonts w:ascii="Ink Free" w:hAnsi="Ink Free"/>
        </w:rPr>
        <w:t xml:space="preserve">We have a team of </w:t>
      </w:r>
      <w:r w:rsidRPr="00CD195A">
        <w:rPr>
          <w:rFonts w:ascii="Ink Free" w:hAnsi="Ink Free"/>
          <w:b/>
        </w:rPr>
        <w:t>Wellbeing Ambassadors</w:t>
      </w:r>
      <w:r w:rsidR="00C95DD9">
        <w:rPr>
          <w:rFonts w:ascii="Ink Free" w:hAnsi="Ink Free"/>
        </w:rPr>
        <w:t xml:space="preserve"> who help the children’s wellbeing.</w:t>
      </w:r>
    </w:p>
    <w:p w:rsidR="00CD195A" w:rsidRDefault="00CD195A" w:rsidP="00CD195A">
      <w:pPr>
        <w:jc w:val="center"/>
        <w:rPr>
          <w:rFonts w:ascii="Ink Free" w:hAnsi="Ink Free"/>
        </w:rPr>
      </w:pPr>
      <w:r w:rsidRPr="00E11522">
        <w:rPr>
          <w:rFonts w:ascii="Ink Free" w:hAnsi="Ink Free"/>
          <w:b/>
        </w:rPr>
        <w:t xml:space="preserve">The team are </w:t>
      </w:r>
      <w:r w:rsidR="00C97C15" w:rsidRPr="00C97C15">
        <w:rPr>
          <w:rFonts w:ascii="Ink Free" w:hAnsi="Ink Free"/>
        </w:rPr>
        <w:t>Thea, Spencer, Cara, Ethan</w:t>
      </w:r>
      <w:r w:rsidR="00C97C15">
        <w:rPr>
          <w:rFonts w:ascii="Ink Free" w:hAnsi="Ink Free"/>
        </w:rPr>
        <w:t>,</w:t>
      </w:r>
    </w:p>
    <w:p w:rsidR="00B87CC3" w:rsidRDefault="00B87CC3" w:rsidP="00CD195A">
      <w:pPr>
        <w:jc w:val="center"/>
        <w:rPr>
          <w:rFonts w:ascii="Ink Free" w:hAnsi="Ink Free"/>
          <w:b/>
        </w:rPr>
      </w:pPr>
      <w:r>
        <w:rPr>
          <w:rFonts w:ascii="Ink Free" w:hAnsi="Ink Free"/>
        </w:rPr>
        <w:t>Eva and Eliza.</w:t>
      </w:r>
    </w:p>
    <w:p w:rsidR="00F131A5" w:rsidRDefault="00F131A5" w:rsidP="00B87CC3">
      <w:pPr>
        <w:jc w:val="center"/>
        <w:rPr>
          <w:rFonts w:ascii="Ink Free" w:hAnsi="Ink Free"/>
        </w:rPr>
      </w:pPr>
      <w:bookmarkStart w:id="0" w:name="_GoBack"/>
      <w:bookmarkEnd w:id="0"/>
      <w:r w:rsidRPr="00F131A5">
        <w:rPr>
          <w:rFonts w:ascii="Ink Free" w:hAnsi="Ink Free"/>
          <w:b/>
          <w:color w:val="7030A0"/>
          <w:u w:val="single"/>
        </w:rPr>
        <w:lastRenderedPageBreak/>
        <w:t>5 ways to wellness</w:t>
      </w:r>
    </w:p>
    <w:p w:rsidR="00E11522" w:rsidRPr="00F131A5" w:rsidRDefault="00E11522" w:rsidP="00F131A5">
      <w:pPr>
        <w:jc w:val="center"/>
        <w:rPr>
          <w:rFonts w:ascii="Ink Free" w:hAnsi="Ink Free"/>
        </w:rPr>
      </w:pPr>
      <w:r w:rsidRPr="00E11522">
        <w:rPr>
          <w:rFonts w:ascii="Ink Free" w:hAnsi="Ink Free"/>
        </w:rPr>
        <w:t xml:space="preserve">We have a focus in school that both staff and children try to work on. They are </w:t>
      </w:r>
      <w:r w:rsidRPr="00F131A5">
        <w:rPr>
          <w:rFonts w:ascii="Ink Free" w:hAnsi="Ink Free"/>
          <w:color w:val="7030A0"/>
        </w:rPr>
        <w:t>the 5 ways to wellness from mind.org</w:t>
      </w:r>
    </w:p>
    <w:p w:rsidR="00CD195A" w:rsidRDefault="00E11522" w:rsidP="00E11522">
      <w:pPr>
        <w:jc w:val="center"/>
        <w:rPr>
          <w:rFonts w:ascii="Ink Free" w:hAnsi="Ink Free"/>
        </w:rPr>
      </w:pPr>
      <w:r w:rsidRPr="00E11522">
        <w:rPr>
          <w:rFonts w:ascii="Ink Free" w:hAnsi="Ink Free"/>
        </w:rPr>
        <w:t xml:space="preserve"> </w:t>
      </w:r>
      <w:hyperlink r:id="rId6" w:history="1">
        <w:r w:rsidRPr="00532B61">
          <w:rPr>
            <w:rStyle w:val="Hyperlink"/>
            <w:rFonts w:ascii="Ink Free" w:hAnsi="Ink Free"/>
          </w:rPr>
          <w:t>https://www.mind.org.uk/workplace/mental-health-at-work/taking-care-of-yourself/five-ways-to-wellbeing/</w:t>
        </w:r>
      </w:hyperlink>
    </w:p>
    <w:p w:rsidR="00E11522" w:rsidRDefault="00E11522" w:rsidP="00E11522">
      <w:pPr>
        <w:jc w:val="center"/>
        <w:rPr>
          <w:rFonts w:ascii="Ink Free" w:hAnsi="Ink Free"/>
        </w:rPr>
      </w:pPr>
      <w:r w:rsidRPr="00F131A5">
        <w:rPr>
          <w:rFonts w:ascii="Ink Free" w:hAnsi="Ink Free"/>
          <w:b/>
          <w:color w:val="7030A0"/>
          <w:u w:val="single"/>
        </w:rPr>
        <w:t>Connect</w:t>
      </w:r>
      <w:r>
        <w:rPr>
          <w:rFonts w:ascii="Ink Free" w:hAnsi="Ink Free"/>
        </w:rPr>
        <w:t xml:space="preserve"> is the first of the 5 that is quite an accessible one to try:</w:t>
      </w:r>
    </w:p>
    <w:p w:rsidR="00E11522" w:rsidRPr="00E11522" w:rsidRDefault="00E11522" w:rsidP="00E11522">
      <w:pPr>
        <w:jc w:val="both"/>
        <w:rPr>
          <w:rFonts w:ascii="Ink Free" w:hAnsi="Ink Free"/>
          <w:sz w:val="18"/>
          <w:szCs w:val="18"/>
        </w:rPr>
      </w:pPr>
      <w:r w:rsidRPr="00E11522">
        <w:rPr>
          <w:rFonts w:ascii="Letter-join No-Lead 8" w:eastAsia="Times New Roman" w:hAnsi="Letter-join No-Lead 8" w:cs="Arial"/>
          <w:color w:val="555555"/>
          <w:sz w:val="18"/>
          <w:szCs w:val="18"/>
          <w:lang w:eastAsia="en-GB"/>
        </w:rPr>
        <w:t>There is strong evidence that indicates that feeling close to, and valued by, other people is a fundamental human need and one that contributes to functioning well in the world.</w:t>
      </w:r>
    </w:p>
    <w:p w:rsidR="00E11522" w:rsidRPr="00E11522" w:rsidRDefault="00E11522" w:rsidP="00E11522">
      <w:pPr>
        <w:shd w:val="clear" w:color="auto" w:fill="FFFFFF"/>
        <w:spacing w:after="480" w:line="240" w:lineRule="auto"/>
        <w:jc w:val="both"/>
        <w:rPr>
          <w:rFonts w:ascii="Letter-join No-Lead 8" w:eastAsia="Times New Roman" w:hAnsi="Letter-join No-Lead 8" w:cs="Arial"/>
          <w:color w:val="555555"/>
          <w:sz w:val="18"/>
          <w:szCs w:val="18"/>
          <w:lang w:eastAsia="en-GB"/>
        </w:rPr>
      </w:pPr>
      <w:r w:rsidRPr="00E11522">
        <w:rPr>
          <w:rFonts w:ascii="Letter-join No-Lead 8" w:eastAsia="Times New Roman" w:hAnsi="Letter-join No-Lead 8" w:cs="Arial"/>
          <w:color w:val="555555"/>
          <w:sz w:val="18"/>
          <w:szCs w:val="18"/>
          <w:lang w:eastAsia="en-GB"/>
        </w:rPr>
        <w:t>It’s clear that social relationships are critical for promoting wellbeing and for acting as a buffer against mental ill health for people of all ages. With this in mind, try to do something different today and make connection.   These are the suggestions form mind – you might be able to come up with something different – let us know!</w:t>
      </w:r>
    </w:p>
    <w:p w:rsidR="00E11522" w:rsidRPr="00E11522" w:rsidRDefault="00E11522" w:rsidP="00E11522">
      <w:pPr>
        <w:pStyle w:val="ListParagraph"/>
        <w:numPr>
          <w:ilvl w:val="0"/>
          <w:numId w:val="3"/>
        </w:numPr>
        <w:shd w:val="clear" w:color="auto" w:fill="FFFFFF"/>
        <w:spacing w:after="480" w:line="240" w:lineRule="auto"/>
        <w:jc w:val="both"/>
        <w:rPr>
          <w:rFonts w:ascii="Letter-join No-Lead 8" w:eastAsia="Times New Roman" w:hAnsi="Letter-join No-Lead 8" w:cs="Arial"/>
          <w:color w:val="555555"/>
          <w:sz w:val="18"/>
          <w:szCs w:val="18"/>
          <w:lang w:eastAsia="en-GB"/>
        </w:rPr>
      </w:pPr>
      <w:r w:rsidRPr="00E11522">
        <w:rPr>
          <w:rFonts w:ascii="Letter-join No-Lead 8" w:eastAsia="Times New Roman" w:hAnsi="Letter-join No-Lead 8" w:cs="Arial"/>
          <w:color w:val="555555"/>
          <w:sz w:val="18"/>
          <w:szCs w:val="18"/>
          <w:lang w:eastAsia="en-GB"/>
        </w:rPr>
        <w:t xml:space="preserve">Talk to someone instead of sending an email </w:t>
      </w:r>
    </w:p>
    <w:p w:rsidR="00E11522" w:rsidRPr="00E11522" w:rsidRDefault="00E11522" w:rsidP="00E11522">
      <w:pPr>
        <w:pStyle w:val="ListParagraph"/>
        <w:numPr>
          <w:ilvl w:val="0"/>
          <w:numId w:val="3"/>
        </w:numPr>
        <w:shd w:val="clear" w:color="auto" w:fill="FFFFFF"/>
        <w:spacing w:after="480" w:line="240" w:lineRule="auto"/>
        <w:jc w:val="both"/>
        <w:rPr>
          <w:rFonts w:ascii="Letter-join No-Lead 8" w:eastAsia="Times New Roman" w:hAnsi="Letter-join No-Lead 8" w:cs="Arial"/>
          <w:color w:val="555555"/>
          <w:sz w:val="18"/>
          <w:szCs w:val="18"/>
          <w:lang w:eastAsia="en-GB"/>
        </w:rPr>
      </w:pPr>
      <w:r w:rsidRPr="00E11522">
        <w:rPr>
          <w:rFonts w:ascii="Letter-join No-Lead 8" w:eastAsia="Times New Roman" w:hAnsi="Letter-join No-Lead 8" w:cs="Arial"/>
          <w:color w:val="555555"/>
          <w:sz w:val="18"/>
          <w:szCs w:val="18"/>
          <w:lang w:eastAsia="en-GB"/>
        </w:rPr>
        <w:t xml:space="preserve">Speak to someone new </w:t>
      </w:r>
    </w:p>
    <w:p w:rsidR="00E11522" w:rsidRPr="00E11522" w:rsidRDefault="00E11522" w:rsidP="00E11522">
      <w:pPr>
        <w:pStyle w:val="ListParagraph"/>
        <w:numPr>
          <w:ilvl w:val="0"/>
          <w:numId w:val="3"/>
        </w:numPr>
        <w:shd w:val="clear" w:color="auto" w:fill="FFFFFF"/>
        <w:spacing w:after="480" w:line="240" w:lineRule="auto"/>
        <w:jc w:val="both"/>
        <w:rPr>
          <w:rFonts w:ascii="Letter-join No-Lead 8" w:eastAsia="Times New Roman" w:hAnsi="Letter-join No-Lead 8" w:cs="Arial"/>
          <w:color w:val="555555"/>
          <w:sz w:val="18"/>
          <w:szCs w:val="18"/>
          <w:lang w:eastAsia="en-GB"/>
        </w:rPr>
      </w:pPr>
      <w:r w:rsidRPr="00E11522">
        <w:rPr>
          <w:rFonts w:ascii="Letter-join No-Lead 8" w:eastAsia="Times New Roman" w:hAnsi="Letter-join No-Lead 8" w:cs="Arial"/>
          <w:color w:val="555555"/>
          <w:sz w:val="18"/>
          <w:szCs w:val="18"/>
          <w:lang w:eastAsia="en-GB"/>
        </w:rPr>
        <w:t xml:space="preserve">Ask how someone’s weekend was and really listen when they tell you </w:t>
      </w:r>
    </w:p>
    <w:p w:rsidR="00E11522" w:rsidRDefault="00E11522" w:rsidP="00E11522">
      <w:pPr>
        <w:pStyle w:val="ListParagraph"/>
        <w:numPr>
          <w:ilvl w:val="0"/>
          <w:numId w:val="3"/>
        </w:numPr>
        <w:shd w:val="clear" w:color="auto" w:fill="FFFFFF"/>
        <w:spacing w:after="480" w:line="240" w:lineRule="auto"/>
        <w:jc w:val="both"/>
        <w:rPr>
          <w:rFonts w:ascii="Letter-join No-Lead 8" w:eastAsia="Times New Roman" w:hAnsi="Letter-join No-Lead 8" w:cs="Arial"/>
          <w:color w:val="555555"/>
          <w:sz w:val="18"/>
          <w:szCs w:val="18"/>
          <w:lang w:eastAsia="en-GB"/>
        </w:rPr>
      </w:pPr>
      <w:r w:rsidRPr="00E11522">
        <w:rPr>
          <w:rFonts w:ascii="Letter-join No-Lead 8" w:eastAsia="Times New Roman" w:hAnsi="Letter-join No-Lead 8" w:cs="Arial"/>
          <w:color w:val="555555"/>
          <w:sz w:val="18"/>
          <w:szCs w:val="18"/>
          <w:lang w:eastAsia="en-GB"/>
        </w:rPr>
        <w:t>Give a colleague a lift to work or share the journey home with them.</w:t>
      </w:r>
    </w:p>
    <w:p w:rsidR="003419B6" w:rsidRDefault="003419B6" w:rsidP="003419B6">
      <w:pPr>
        <w:pStyle w:val="ListParagraph"/>
        <w:shd w:val="clear" w:color="auto" w:fill="FFFFFF"/>
        <w:spacing w:after="480" w:line="240" w:lineRule="auto"/>
        <w:jc w:val="both"/>
        <w:rPr>
          <w:rFonts w:ascii="Letter-join No-Lead 8" w:eastAsia="Times New Roman" w:hAnsi="Letter-join No-Lead 8" w:cs="Arial"/>
          <w:color w:val="555555"/>
          <w:sz w:val="18"/>
          <w:szCs w:val="18"/>
          <w:lang w:eastAsia="en-GB"/>
        </w:rPr>
      </w:pPr>
    </w:p>
    <w:p w:rsidR="003419B6" w:rsidRDefault="003419B6" w:rsidP="003419B6">
      <w:pPr>
        <w:pStyle w:val="ListParagraph"/>
        <w:shd w:val="clear" w:color="auto" w:fill="FFFFFF"/>
        <w:spacing w:after="480" w:line="240" w:lineRule="auto"/>
        <w:jc w:val="both"/>
        <w:rPr>
          <w:rFonts w:ascii="Letter-join No-Lead 8" w:eastAsia="Times New Roman" w:hAnsi="Letter-join No-Lead 8" w:cs="Arial"/>
          <w:color w:val="555555"/>
          <w:sz w:val="18"/>
          <w:szCs w:val="18"/>
          <w:lang w:eastAsia="en-GB"/>
        </w:rPr>
      </w:pPr>
    </w:p>
    <w:p w:rsidR="003419B6" w:rsidRPr="00DB7416" w:rsidRDefault="003419B6" w:rsidP="003419B6">
      <w:pPr>
        <w:pStyle w:val="ListParagraph"/>
        <w:shd w:val="clear" w:color="auto" w:fill="FFFFFF"/>
        <w:spacing w:after="480" w:line="240" w:lineRule="auto"/>
        <w:jc w:val="center"/>
        <w:rPr>
          <w:rFonts w:ascii="Ink Free" w:eastAsia="Times New Roman" w:hAnsi="Ink Free" w:cs="Arial"/>
          <w:color w:val="FF0000"/>
          <w:sz w:val="40"/>
          <w:szCs w:val="40"/>
          <w:lang w:eastAsia="en-GB"/>
        </w:rPr>
      </w:pPr>
      <w:r w:rsidRPr="00DB7416">
        <w:rPr>
          <w:rFonts w:ascii="Ink Free" w:eastAsia="Times New Roman" w:hAnsi="Ink Free" w:cs="Arial"/>
          <w:color w:val="FF0000"/>
          <w:sz w:val="40"/>
          <w:szCs w:val="40"/>
          <w:lang w:eastAsia="en-GB"/>
        </w:rPr>
        <w:t>WE WANT YOUR INPUT!</w:t>
      </w: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p>
    <w:p w:rsidR="00DB7416" w:rsidRPr="00DB7416" w:rsidRDefault="00DB7416" w:rsidP="003419B6">
      <w:pPr>
        <w:pStyle w:val="ListParagraph"/>
        <w:shd w:val="clear" w:color="auto" w:fill="FFFFFF"/>
        <w:spacing w:after="480" w:line="240" w:lineRule="auto"/>
        <w:jc w:val="center"/>
        <w:rPr>
          <w:rFonts w:ascii="Ink Free" w:eastAsia="Times New Roman" w:hAnsi="Ink Free" w:cs="Arial"/>
          <w:color w:val="555555"/>
          <w:sz w:val="20"/>
          <w:szCs w:val="20"/>
          <w:lang w:eastAsia="en-GB"/>
        </w:rPr>
      </w:pPr>
      <w:r w:rsidRPr="00DB7416">
        <w:rPr>
          <w:rFonts w:ascii="Ink Free" w:eastAsia="Times New Roman" w:hAnsi="Ink Free" w:cs="Arial"/>
          <w:color w:val="555555"/>
          <w:sz w:val="20"/>
          <w:szCs w:val="20"/>
          <w:lang w:eastAsia="en-GB"/>
        </w:rPr>
        <w:t>We are thinking of starting some parent workshops – in the first instance for the infant classes.</w:t>
      </w:r>
    </w:p>
    <w:p w:rsidR="00DB7416" w:rsidRPr="00DB7416" w:rsidRDefault="00DB7416" w:rsidP="003419B6">
      <w:pPr>
        <w:pStyle w:val="ListParagraph"/>
        <w:shd w:val="clear" w:color="auto" w:fill="FFFFFF"/>
        <w:spacing w:after="480" w:line="240" w:lineRule="auto"/>
        <w:jc w:val="center"/>
        <w:rPr>
          <w:rFonts w:ascii="Ink Free" w:eastAsia="Times New Roman" w:hAnsi="Ink Free" w:cs="Arial"/>
          <w:color w:val="555555"/>
          <w:sz w:val="20"/>
          <w:szCs w:val="20"/>
          <w:lang w:eastAsia="en-GB"/>
        </w:rPr>
      </w:pPr>
      <w:r w:rsidRPr="00DB7416">
        <w:rPr>
          <w:rFonts w:ascii="Ink Free" w:eastAsia="Times New Roman" w:hAnsi="Ink Free" w:cs="Arial"/>
          <w:color w:val="555555"/>
          <w:sz w:val="20"/>
          <w:szCs w:val="20"/>
          <w:lang w:eastAsia="en-GB"/>
        </w:rPr>
        <w:t>We were wondering if this is something that you would be interested in doing?</w:t>
      </w:r>
    </w:p>
    <w:p w:rsidR="00DB7416" w:rsidRPr="00DB7416" w:rsidRDefault="00DB7416" w:rsidP="00DB7416">
      <w:pPr>
        <w:pStyle w:val="ListParagraph"/>
        <w:shd w:val="clear" w:color="auto" w:fill="FFFFFF"/>
        <w:spacing w:after="480" w:line="240" w:lineRule="auto"/>
        <w:jc w:val="center"/>
        <w:rPr>
          <w:rFonts w:ascii="Ink Free" w:eastAsia="Times New Roman" w:hAnsi="Ink Free" w:cs="Arial"/>
          <w:color w:val="555555"/>
          <w:sz w:val="20"/>
          <w:szCs w:val="20"/>
          <w:lang w:eastAsia="en-GB"/>
        </w:rPr>
      </w:pPr>
      <w:r w:rsidRPr="00DB7416">
        <w:rPr>
          <w:rFonts w:ascii="Ink Free" w:eastAsia="Times New Roman" w:hAnsi="Ink Free" w:cs="Arial"/>
          <w:color w:val="555555"/>
          <w:sz w:val="20"/>
          <w:szCs w:val="20"/>
          <w:lang w:eastAsia="en-GB"/>
        </w:rPr>
        <w:t>There are a number of areas we could deliver if there was a take up interest such as:</w:t>
      </w:r>
    </w:p>
    <w:p w:rsidR="00DB7416" w:rsidRPr="00C95DD9" w:rsidRDefault="00DB7416"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DB7416">
        <w:rPr>
          <w:rFonts w:ascii="Ink Free" w:eastAsia="Times New Roman" w:hAnsi="Ink Free" w:cs="Cavolini"/>
          <w:kern w:val="28"/>
          <w:sz w:val="14"/>
          <w:szCs w:val="14"/>
          <w:lang w:eastAsia="en-GB"/>
          <w14:cntxtAlts/>
        </w:rPr>
        <w:t xml:space="preserve">1 – </w:t>
      </w:r>
      <w:r w:rsidRPr="00DB7416">
        <w:rPr>
          <w:rFonts w:ascii="Ink Free" w:eastAsia="Times New Roman" w:hAnsi="Ink Free" w:cs="Cavolini"/>
          <w:kern w:val="28"/>
          <w:sz w:val="16"/>
          <w:szCs w:val="16"/>
          <w:lang w:eastAsia="en-GB"/>
          <w14:cntxtAlts/>
        </w:rPr>
        <w:t>Understanding Emotions</w:t>
      </w:r>
    </w:p>
    <w:p w:rsidR="00DB7416" w:rsidRPr="00C95DD9" w:rsidRDefault="00DB7416"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proofErr w:type="gramStart"/>
      <w:r w:rsidRPr="00DB7416">
        <w:rPr>
          <w:rFonts w:ascii="Ink Free" w:eastAsia="Times New Roman" w:hAnsi="Ink Free" w:cs="Cavolini"/>
          <w:kern w:val="28"/>
          <w:sz w:val="16"/>
          <w:szCs w:val="16"/>
          <w:lang w:eastAsia="en-GB"/>
          <w14:cntxtAlts/>
        </w:rPr>
        <w:t>2  -</w:t>
      </w:r>
      <w:proofErr w:type="gramEnd"/>
      <w:r w:rsidRPr="00DB7416">
        <w:rPr>
          <w:rFonts w:ascii="Ink Free" w:eastAsia="Times New Roman" w:hAnsi="Ink Free" w:cs="Cavolini"/>
          <w:kern w:val="28"/>
          <w:sz w:val="16"/>
          <w:szCs w:val="16"/>
          <w:lang w:eastAsia="en-GB"/>
          <w14:cntxtAlts/>
        </w:rPr>
        <w:t xml:space="preserve"> Being Brave</w:t>
      </w:r>
    </w:p>
    <w:p w:rsidR="00DB7416" w:rsidRPr="00C95DD9" w:rsidRDefault="00DB7416"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DB7416">
        <w:rPr>
          <w:rFonts w:ascii="Ink Free" w:eastAsia="Times New Roman" w:hAnsi="Ink Free" w:cs="Cavolini"/>
          <w:kern w:val="28"/>
          <w:sz w:val="16"/>
          <w:szCs w:val="16"/>
          <w:lang w:eastAsia="en-GB"/>
          <w14:cntxtAlts/>
        </w:rPr>
        <w:t>3 – Managing difficult emotions</w:t>
      </w:r>
    </w:p>
    <w:p w:rsidR="00DB7416" w:rsidRPr="00C95DD9" w:rsidRDefault="00DB7416"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DB7416">
        <w:rPr>
          <w:rFonts w:ascii="Ink Free" w:eastAsia="Times New Roman" w:hAnsi="Ink Free" w:cs="Cavolini"/>
          <w:kern w:val="28"/>
          <w:sz w:val="16"/>
          <w:szCs w:val="16"/>
          <w:lang w:eastAsia="en-GB"/>
          <w14:cntxtAlts/>
        </w:rPr>
        <w:t>4 – Understanding stress</w:t>
      </w:r>
    </w:p>
    <w:p w:rsidR="00DB7416" w:rsidRPr="00C95DD9" w:rsidRDefault="00DB7416"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DB7416">
        <w:rPr>
          <w:rFonts w:ascii="Ink Free" w:eastAsia="Times New Roman" w:hAnsi="Ink Free" w:cs="Cavolini"/>
          <w:kern w:val="28"/>
          <w:sz w:val="16"/>
          <w:szCs w:val="16"/>
          <w:lang w:eastAsia="en-GB"/>
          <w14:cntxtAlts/>
        </w:rPr>
        <w:t>5 – Understanding Change</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6</w:t>
      </w:r>
      <w:r w:rsidR="00DB7416" w:rsidRPr="00DB7416">
        <w:rPr>
          <w:rFonts w:ascii="Ink Free" w:eastAsia="Times New Roman" w:hAnsi="Ink Free" w:cs="Cavolini"/>
          <w:kern w:val="28"/>
          <w:sz w:val="16"/>
          <w:szCs w:val="16"/>
          <w:lang w:eastAsia="en-GB"/>
          <w14:cntxtAlts/>
        </w:rPr>
        <w:t xml:space="preserve"> – Release your resilience</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7</w:t>
      </w:r>
      <w:r w:rsidR="00DB7416" w:rsidRPr="00DB7416">
        <w:rPr>
          <w:rFonts w:ascii="Ink Free" w:eastAsia="Times New Roman" w:hAnsi="Ink Free" w:cs="Cavolini"/>
          <w:kern w:val="28"/>
          <w:sz w:val="16"/>
          <w:szCs w:val="16"/>
          <w:lang w:eastAsia="en-GB"/>
          <w14:cntxtAlts/>
        </w:rPr>
        <w:t xml:space="preserve"> - Building self-esteem</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8</w:t>
      </w:r>
      <w:r w:rsidR="00DB7416" w:rsidRPr="00DB7416">
        <w:rPr>
          <w:rFonts w:ascii="Ink Free" w:eastAsia="Times New Roman" w:hAnsi="Ink Free" w:cs="Cavolini"/>
          <w:kern w:val="28"/>
          <w:sz w:val="16"/>
          <w:szCs w:val="16"/>
          <w:lang w:eastAsia="en-GB"/>
          <w14:cntxtAlts/>
        </w:rPr>
        <w:t xml:space="preserve"> – NSPCC – PANTS</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9</w:t>
      </w:r>
      <w:r w:rsidR="00DB7416" w:rsidRPr="00DB7416">
        <w:rPr>
          <w:rFonts w:ascii="Ink Free" w:eastAsia="Times New Roman" w:hAnsi="Ink Free" w:cs="Cavolini"/>
          <w:kern w:val="28"/>
          <w:sz w:val="16"/>
          <w:szCs w:val="16"/>
          <w:lang w:eastAsia="en-GB"/>
          <w14:cntxtAlts/>
        </w:rPr>
        <w:t>-  Healthy Relationships</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10</w:t>
      </w:r>
      <w:r w:rsidR="00DB7416" w:rsidRPr="00C95DD9">
        <w:rPr>
          <w:rFonts w:ascii="Ink Free" w:eastAsia="Times New Roman" w:hAnsi="Ink Free" w:cs="Cavolini"/>
          <w:kern w:val="28"/>
          <w:sz w:val="16"/>
          <w:szCs w:val="16"/>
          <w:lang w:eastAsia="en-GB"/>
          <w14:cntxtAlts/>
        </w:rPr>
        <w:t xml:space="preserve"> – Bullying</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11</w:t>
      </w:r>
      <w:r w:rsidR="00DB7416" w:rsidRPr="00DB7416">
        <w:rPr>
          <w:rFonts w:ascii="Ink Free" w:eastAsia="Times New Roman" w:hAnsi="Ink Free" w:cs="Cavolini"/>
          <w:kern w:val="28"/>
          <w:sz w:val="16"/>
          <w:szCs w:val="16"/>
          <w:lang w:eastAsia="en-GB"/>
          <w14:cntxtAlts/>
        </w:rPr>
        <w:t xml:space="preserve"> - Keeping safe in the Community</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12</w:t>
      </w:r>
      <w:r w:rsidR="00DB7416" w:rsidRPr="00DB7416">
        <w:rPr>
          <w:rFonts w:ascii="Ink Free" w:eastAsia="Times New Roman" w:hAnsi="Ink Free" w:cs="Cavolini"/>
          <w:kern w:val="28"/>
          <w:sz w:val="16"/>
          <w:szCs w:val="16"/>
          <w:lang w:eastAsia="en-GB"/>
          <w14:cntxtAlts/>
        </w:rPr>
        <w:t xml:space="preserve"> – Online Safety</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13</w:t>
      </w:r>
      <w:r w:rsidR="00DB7416" w:rsidRPr="00DB7416">
        <w:rPr>
          <w:rFonts w:ascii="Ink Free" w:eastAsia="Times New Roman" w:hAnsi="Ink Free" w:cs="Cavolini"/>
          <w:kern w:val="28"/>
          <w:sz w:val="16"/>
          <w:szCs w:val="16"/>
          <w:lang w:eastAsia="en-GB"/>
          <w14:cntxtAlts/>
        </w:rPr>
        <w:t xml:space="preserve"> – Keeping safe in the home</w:t>
      </w:r>
    </w:p>
    <w:p w:rsidR="00DB7416" w:rsidRPr="00C95DD9" w:rsidRDefault="00F131A5" w:rsidP="00DB7416">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r w:rsidRPr="00C95DD9">
        <w:rPr>
          <w:rFonts w:ascii="Ink Free" w:eastAsia="Times New Roman" w:hAnsi="Ink Free" w:cs="Cavolini"/>
          <w:kern w:val="28"/>
          <w:sz w:val="16"/>
          <w:szCs w:val="16"/>
          <w:lang w:eastAsia="en-GB"/>
          <w14:cntxtAlts/>
        </w:rPr>
        <w:t>14</w:t>
      </w:r>
      <w:r w:rsidR="00DB7416" w:rsidRPr="00DB7416">
        <w:rPr>
          <w:rFonts w:ascii="Ink Free" w:eastAsia="Times New Roman" w:hAnsi="Ink Free" w:cs="Cavolini"/>
          <w:kern w:val="28"/>
          <w:sz w:val="16"/>
          <w:szCs w:val="16"/>
          <w:lang w:eastAsia="en-GB"/>
          <w14:cntxtAlts/>
        </w:rPr>
        <w:t xml:space="preserve"> – Healthy Eating</w:t>
      </w:r>
    </w:p>
    <w:p w:rsidR="00F131A5" w:rsidRPr="00C95DD9" w:rsidRDefault="00F131A5" w:rsidP="00F131A5">
      <w:pPr>
        <w:pStyle w:val="ListParagraph"/>
        <w:shd w:val="clear" w:color="auto" w:fill="FFFFFF"/>
        <w:spacing w:after="480" w:line="240" w:lineRule="auto"/>
        <w:jc w:val="center"/>
        <w:rPr>
          <w:rFonts w:ascii="Ink Free" w:eastAsia="Times New Roman" w:hAnsi="Ink Free" w:cs="Cavolini"/>
          <w:kern w:val="28"/>
          <w:sz w:val="16"/>
          <w:szCs w:val="16"/>
          <w:lang w:eastAsia="en-GB"/>
          <w14:cntxtAlts/>
        </w:rPr>
      </w:pPr>
      <w:proofErr w:type="gramStart"/>
      <w:r w:rsidRPr="00C95DD9">
        <w:rPr>
          <w:rFonts w:ascii="Ink Free" w:eastAsia="Times New Roman" w:hAnsi="Ink Free" w:cs="Cavolini"/>
          <w:kern w:val="28"/>
          <w:sz w:val="16"/>
          <w:szCs w:val="16"/>
          <w:lang w:eastAsia="en-GB"/>
          <w14:cntxtAlts/>
        </w:rPr>
        <w:t>15</w:t>
      </w:r>
      <w:r w:rsidR="00DB7416" w:rsidRPr="00C95DD9">
        <w:rPr>
          <w:rFonts w:ascii="Ink Free" w:eastAsia="Times New Roman" w:hAnsi="Ink Free" w:cs="Cavolini"/>
          <w:kern w:val="28"/>
          <w:sz w:val="16"/>
          <w:szCs w:val="16"/>
          <w:lang w:eastAsia="en-GB"/>
          <w14:cntxtAlts/>
        </w:rPr>
        <w:t xml:space="preserve">  Move</w:t>
      </w:r>
      <w:proofErr w:type="gramEnd"/>
      <w:r w:rsidR="00DB7416" w:rsidRPr="00C95DD9">
        <w:rPr>
          <w:rFonts w:ascii="Ink Free" w:eastAsia="Times New Roman" w:hAnsi="Ink Free" w:cs="Cavolini"/>
          <w:kern w:val="28"/>
          <w:sz w:val="16"/>
          <w:szCs w:val="16"/>
          <w:lang w:eastAsia="en-GB"/>
          <w14:cntxtAlts/>
        </w:rPr>
        <w:t xml:space="preserve"> and Groove</w:t>
      </w:r>
    </w:p>
    <w:p w:rsidR="00DB7416" w:rsidRPr="00F131A5" w:rsidRDefault="00DB7416" w:rsidP="00F131A5">
      <w:pPr>
        <w:pStyle w:val="ListParagraph"/>
        <w:shd w:val="clear" w:color="auto" w:fill="FFFFFF"/>
        <w:spacing w:after="480" w:line="240" w:lineRule="auto"/>
        <w:jc w:val="center"/>
        <w:rPr>
          <w:rFonts w:ascii="Ink Free" w:eastAsia="Times New Roman" w:hAnsi="Ink Free" w:cs="Cavolini"/>
          <w:kern w:val="28"/>
          <w:sz w:val="14"/>
          <w:szCs w:val="14"/>
          <w:lang w:eastAsia="en-GB"/>
          <w14:cntxtAlts/>
        </w:rPr>
      </w:pPr>
      <w:r w:rsidRPr="00F131A5">
        <w:rPr>
          <w:rFonts w:ascii="Ink Free" w:eastAsia="Times New Roman" w:hAnsi="Ink Free" w:cs="Arial"/>
          <w:color w:val="555555"/>
          <w:lang w:eastAsia="en-GB"/>
        </w:rPr>
        <w:lastRenderedPageBreak/>
        <w:t xml:space="preserve">Or it might be something else that you find </w:t>
      </w:r>
      <w:r w:rsidR="00F131A5">
        <w:rPr>
          <w:rFonts w:ascii="Ink Free" w:eastAsia="Times New Roman" w:hAnsi="Ink Free" w:cs="Arial"/>
          <w:color w:val="555555"/>
          <w:lang w:eastAsia="en-GB"/>
        </w:rPr>
        <w:t xml:space="preserve">you would like additional </w:t>
      </w:r>
      <w:r w:rsidR="00C97C15">
        <w:rPr>
          <w:rFonts w:ascii="Ink Free" w:eastAsia="Times New Roman" w:hAnsi="Ink Free" w:cs="Arial"/>
          <w:color w:val="555555"/>
          <w:lang w:eastAsia="en-GB"/>
        </w:rPr>
        <w:t>advice</w:t>
      </w:r>
      <w:r w:rsidR="00F131A5">
        <w:rPr>
          <w:rFonts w:ascii="Ink Free" w:eastAsia="Times New Roman" w:hAnsi="Ink Free" w:cs="Arial"/>
          <w:color w:val="555555"/>
          <w:lang w:eastAsia="en-GB"/>
        </w:rPr>
        <w:t xml:space="preserve"> or support about</w:t>
      </w:r>
      <w:r w:rsidRPr="00F131A5">
        <w:rPr>
          <w:rFonts w:ascii="Ink Free" w:eastAsia="Times New Roman" w:hAnsi="Ink Free" w:cs="Arial"/>
          <w:color w:val="555555"/>
          <w:lang w:eastAsia="en-GB"/>
        </w:rPr>
        <w:t xml:space="preserve"> such as bedtime routines, or healthy eating.</w:t>
      </w: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r>
        <w:rPr>
          <w:rFonts w:ascii="Ink Free" w:eastAsia="Times New Roman" w:hAnsi="Ink Free" w:cs="Arial"/>
          <w:color w:val="555555"/>
          <w:lang w:eastAsia="en-GB"/>
        </w:rPr>
        <w:t>Please let me know so that we establish a list of bespoke workshops for you.</w:t>
      </w: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r>
        <w:rPr>
          <w:rFonts w:ascii="Ink Free" w:eastAsia="Times New Roman" w:hAnsi="Ink Free" w:cs="Arial"/>
          <w:color w:val="555555"/>
          <w:lang w:eastAsia="en-GB"/>
        </w:rPr>
        <w:t>Also What time would work best to run these workshops for most parents?</w:t>
      </w:r>
    </w:p>
    <w:p w:rsidR="00DB7416" w:rsidRDefault="00DB7416" w:rsidP="003419B6">
      <w:pPr>
        <w:pStyle w:val="ListParagraph"/>
        <w:shd w:val="clear" w:color="auto" w:fill="FFFFFF"/>
        <w:spacing w:after="480" w:line="240" w:lineRule="auto"/>
        <w:jc w:val="center"/>
        <w:rPr>
          <w:rFonts w:ascii="Ink Free" w:eastAsia="Times New Roman" w:hAnsi="Ink Free" w:cs="Arial"/>
          <w:color w:val="555555"/>
          <w:lang w:eastAsia="en-GB"/>
        </w:rPr>
      </w:pPr>
    </w:p>
    <w:p w:rsidR="00DB7416" w:rsidRDefault="00DB7416" w:rsidP="00DB7416">
      <w:pPr>
        <w:pStyle w:val="ListParagraph"/>
        <w:shd w:val="clear" w:color="auto" w:fill="FFFFFF"/>
        <w:spacing w:after="480" w:line="240" w:lineRule="auto"/>
        <w:jc w:val="center"/>
        <w:rPr>
          <w:rFonts w:ascii="Ink Free" w:eastAsia="Times New Roman" w:hAnsi="Ink Free" w:cs="Arial"/>
          <w:color w:val="555555"/>
          <w:lang w:eastAsia="en-GB"/>
        </w:rPr>
      </w:pPr>
      <w:r>
        <w:rPr>
          <w:rFonts w:ascii="Ink Free" w:eastAsia="Times New Roman" w:hAnsi="Ink Free" w:cs="Arial"/>
          <w:color w:val="555555"/>
          <w:lang w:eastAsia="en-GB"/>
        </w:rPr>
        <w:t>These could be run in partnerships with our children and fa</w:t>
      </w:r>
      <w:r w:rsidR="00A438B7">
        <w:rPr>
          <w:rFonts w:ascii="Ink Free" w:eastAsia="Times New Roman" w:hAnsi="Ink Free" w:cs="Arial"/>
          <w:color w:val="555555"/>
          <w:lang w:eastAsia="en-GB"/>
        </w:rPr>
        <w:t xml:space="preserve">mily wellbeing support </w:t>
      </w:r>
      <w:r>
        <w:rPr>
          <w:rFonts w:ascii="Ink Free" w:eastAsia="Times New Roman" w:hAnsi="Ink Free" w:cs="Arial"/>
          <w:color w:val="555555"/>
          <w:lang w:eastAsia="en-GB"/>
        </w:rPr>
        <w:t>service.</w:t>
      </w:r>
    </w:p>
    <w:p w:rsidR="00DB7416" w:rsidRDefault="00DB7416" w:rsidP="00DB7416">
      <w:pPr>
        <w:pStyle w:val="ListParagraph"/>
        <w:shd w:val="clear" w:color="auto" w:fill="FFFFFF"/>
        <w:spacing w:after="480" w:line="240" w:lineRule="auto"/>
        <w:jc w:val="center"/>
        <w:rPr>
          <w:rFonts w:ascii="Ink Free" w:eastAsia="Times New Roman" w:hAnsi="Ink Free" w:cs="Arial"/>
          <w:color w:val="555555"/>
          <w:lang w:eastAsia="en-GB"/>
        </w:rPr>
      </w:pPr>
    </w:p>
    <w:p w:rsidR="00DB7416" w:rsidRDefault="00DB7416" w:rsidP="00DB7416">
      <w:pPr>
        <w:pStyle w:val="ListParagraph"/>
        <w:shd w:val="clear" w:color="auto" w:fill="FFFFFF"/>
        <w:spacing w:after="480" w:line="240" w:lineRule="auto"/>
        <w:jc w:val="center"/>
        <w:rPr>
          <w:rFonts w:ascii="Ink Free" w:eastAsia="Times New Roman" w:hAnsi="Ink Free" w:cs="Arial"/>
          <w:color w:val="555555"/>
          <w:lang w:eastAsia="en-GB"/>
        </w:rPr>
      </w:pPr>
      <w:r>
        <w:rPr>
          <w:rFonts w:ascii="Ink Free" w:eastAsia="Times New Roman" w:hAnsi="Ink Free" w:cs="Arial"/>
          <w:color w:val="555555"/>
          <w:lang w:eastAsia="en-GB"/>
        </w:rPr>
        <w:t>Let me know what you think</w:t>
      </w:r>
    </w:p>
    <w:p w:rsidR="00DB7416" w:rsidRDefault="00B87CC3" w:rsidP="00DB7416">
      <w:pPr>
        <w:pStyle w:val="ListParagraph"/>
        <w:shd w:val="clear" w:color="auto" w:fill="FFFFFF"/>
        <w:spacing w:after="480" w:line="240" w:lineRule="auto"/>
        <w:jc w:val="center"/>
        <w:rPr>
          <w:rFonts w:ascii="Ink Free" w:eastAsia="Times New Roman" w:hAnsi="Ink Free" w:cs="Arial"/>
          <w:color w:val="555555"/>
          <w:sz w:val="18"/>
          <w:szCs w:val="18"/>
          <w:lang w:eastAsia="en-GB"/>
        </w:rPr>
      </w:pPr>
      <w:hyperlink r:id="rId7" w:history="1">
        <w:r w:rsidR="00DB7416" w:rsidRPr="00532B61">
          <w:rPr>
            <w:rStyle w:val="Hyperlink"/>
            <w:rFonts w:ascii="Ink Free" w:eastAsia="Times New Roman" w:hAnsi="Ink Free" w:cs="Arial"/>
            <w:sz w:val="18"/>
            <w:szCs w:val="18"/>
            <w:lang w:eastAsia="en-GB"/>
          </w:rPr>
          <w:t>h.hargreaves@wheatleylane.lancs.sch.uk</w:t>
        </w:r>
      </w:hyperlink>
    </w:p>
    <w:p w:rsidR="00A438B7" w:rsidRDefault="00A438B7" w:rsidP="00DB7416">
      <w:pPr>
        <w:pStyle w:val="ListParagraph"/>
        <w:shd w:val="clear" w:color="auto" w:fill="FFFFFF"/>
        <w:spacing w:after="480" w:line="240" w:lineRule="auto"/>
        <w:jc w:val="center"/>
        <w:rPr>
          <w:rFonts w:ascii="Ink Free" w:eastAsia="Times New Roman" w:hAnsi="Ink Free" w:cs="Arial"/>
          <w:color w:val="555555"/>
          <w:sz w:val="18"/>
          <w:szCs w:val="18"/>
          <w:lang w:eastAsia="en-GB"/>
        </w:rPr>
      </w:pPr>
    </w:p>
    <w:p w:rsidR="00A438B7" w:rsidRDefault="00A438B7" w:rsidP="00DB7416">
      <w:pPr>
        <w:pStyle w:val="ListParagraph"/>
        <w:shd w:val="clear" w:color="auto" w:fill="FFFFFF"/>
        <w:spacing w:after="480" w:line="240" w:lineRule="auto"/>
        <w:jc w:val="center"/>
        <w:rPr>
          <w:rFonts w:ascii="Ink Free" w:eastAsia="Times New Roman" w:hAnsi="Ink Free" w:cs="Arial"/>
          <w:color w:val="555555"/>
          <w:sz w:val="18"/>
          <w:szCs w:val="18"/>
          <w:lang w:eastAsia="en-GB"/>
        </w:rPr>
      </w:pPr>
      <w:r>
        <w:rPr>
          <w:rFonts w:ascii="Ink Free" w:eastAsia="Times New Roman" w:hAnsi="Ink Free" w:cs="Arial"/>
          <w:color w:val="555555"/>
          <w:sz w:val="18"/>
          <w:szCs w:val="18"/>
          <w:lang w:eastAsia="en-GB"/>
        </w:rPr>
        <w:t xml:space="preserve">The children and family wellbeing support service also provide </w:t>
      </w:r>
      <w:r w:rsidR="00A833C7">
        <w:rPr>
          <w:rFonts w:ascii="Ink Free" w:eastAsia="Times New Roman" w:hAnsi="Ink Free" w:cs="Arial"/>
          <w:color w:val="555555"/>
          <w:sz w:val="18"/>
          <w:szCs w:val="18"/>
          <w:lang w:eastAsia="en-GB"/>
        </w:rPr>
        <w:t>groups at their centres around Pendle. Please see the flyers below:</w:t>
      </w:r>
    </w:p>
    <w:p w:rsidR="00A833C7" w:rsidRDefault="00A833C7" w:rsidP="00DB7416">
      <w:pPr>
        <w:pStyle w:val="ListParagraph"/>
        <w:shd w:val="clear" w:color="auto" w:fill="FFFFFF"/>
        <w:spacing w:after="480" w:line="240" w:lineRule="auto"/>
        <w:jc w:val="center"/>
        <w:rPr>
          <w:rFonts w:ascii="Ink Free" w:eastAsia="Times New Roman" w:hAnsi="Ink Free" w:cs="Arial"/>
          <w:color w:val="555555"/>
          <w:sz w:val="18"/>
          <w:szCs w:val="18"/>
          <w:lang w:eastAsia="en-GB"/>
        </w:rPr>
      </w:pPr>
    </w:p>
    <w:p w:rsidR="00DB7416" w:rsidRPr="00DB7416" w:rsidRDefault="00DB7416" w:rsidP="00DB7416">
      <w:pPr>
        <w:pStyle w:val="ListParagraph"/>
        <w:shd w:val="clear" w:color="auto" w:fill="FFFFFF"/>
        <w:spacing w:after="480" w:line="240" w:lineRule="auto"/>
        <w:jc w:val="center"/>
        <w:rPr>
          <w:rFonts w:ascii="Ink Free" w:eastAsia="Times New Roman" w:hAnsi="Ink Free" w:cs="Arial"/>
          <w:color w:val="555555"/>
          <w:sz w:val="18"/>
          <w:szCs w:val="18"/>
          <w:lang w:eastAsia="en-GB"/>
        </w:rPr>
      </w:pPr>
    </w:p>
    <w:p w:rsidR="00DB7416" w:rsidRDefault="00A833C7" w:rsidP="00DB7416">
      <w:pPr>
        <w:pStyle w:val="ListParagraph"/>
        <w:shd w:val="clear" w:color="auto" w:fill="FFFFFF"/>
        <w:spacing w:after="480" w:line="240" w:lineRule="auto"/>
        <w:jc w:val="center"/>
        <w:rPr>
          <w:rFonts w:ascii="Ink Free" w:eastAsia="Times New Roman" w:hAnsi="Ink Free" w:cs="Arial"/>
          <w:color w:val="555555"/>
          <w:lang w:eastAsia="en-GB"/>
        </w:rPr>
      </w:pPr>
      <w:r>
        <w:rPr>
          <w:noProof/>
          <w:lang w:eastAsia="en-GB"/>
        </w:rPr>
        <w:drawing>
          <wp:inline distT="0" distB="0" distL="0" distR="0" wp14:anchorId="49BE4D39" wp14:editId="70BA7FA1">
            <wp:extent cx="2233114" cy="1559490"/>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370" t="19854" r="16845" b="9645"/>
                    <a:stretch/>
                  </pic:blipFill>
                  <pic:spPr bwMode="auto">
                    <a:xfrm>
                      <a:off x="0" y="0"/>
                      <a:ext cx="2289041" cy="1598546"/>
                    </a:xfrm>
                    <a:prstGeom prst="rect">
                      <a:avLst/>
                    </a:prstGeom>
                    <a:ln>
                      <a:noFill/>
                    </a:ln>
                    <a:extLst>
                      <a:ext uri="{53640926-AAD7-44D8-BBD7-CCE9431645EC}">
                        <a14:shadowObscured xmlns:a14="http://schemas.microsoft.com/office/drawing/2010/main"/>
                      </a:ext>
                    </a:extLst>
                  </pic:spPr>
                </pic:pic>
              </a:graphicData>
            </a:graphic>
          </wp:inline>
        </w:drawing>
      </w:r>
    </w:p>
    <w:p w:rsidR="00A833C7" w:rsidRDefault="00A833C7" w:rsidP="00DB7416">
      <w:pPr>
        <w:pStyle w:val="ListParagraph"/>
        <w:shd w:val="clear" w:color="auto" w:fill="FFFFFF"/>
        <w:spacing w:after="480" w:line="240" w:lineRule="auto"/>
        <w:jc w:val="center"/>
        <w:rPr>
          <w:rFonts w:ascii="Ink Free" w:eastAsia="Times New Roman" w:hAnsi="Ink Free" w:cs="Arial"/>
          <w:color w:val="555555"/>
          <w:lang w:eastAsia="en-GB"/>
        </w:rPr>
      </w:pPr>
    </w:p>
    <w:p w:rsidR="00A833C7" w:rsidRDefault="00A833C7" w:rsidP="00DB7416">
      <w:pPr>
        <w:pStyle w:val="ListParagraph"/>
        <w:shd w:val="clear" w:color="auto" w:fill="FFFFFF"/>
        <w:spacing w:after="480" w:line="240" w:lineRule="auto"/>
        <w:jc w:val="center"/>
        <w:rPr>
          <w:rFonts w:ascii="Ink Free" w:eastAsia="Times New Roman" w:hAnsi="Ink Free" w:cs="Arial"/>
          <w:color w:val="555555"/>
          <w:lang w:eastAsia="en-GB"/>
        </w:rPr>
      </w:pPr>
      <w:r>
        <w:rPr>
          <w:noProof/>
          <w:lang w:eastAsia="en-GB"/>
        </w:rPr>
        <w:drawing>
          <wp:inline distT="0" distB="0" distL="0" distR="0" wp14:anchorId="10E5EF1C" wp14:editId="2C6C4BC4">
            <wp:extent cx="2122050" cy="151457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841" t="20275" r="17588" b="9210"/>
                    <a:stretch/>
                  </pic:blipFill>
                  <pic:spPr bwMode="auto">
                    <a:xfrm>
                      <a:off x="0" y="0"/>
                      <a:ext cx="2141375" cy="1528364"/>
                    </a:xfrm>
                    <a:prstGeom prst="rect">
                      <a:avLst/>
                    </a:prstGeom>
                    <a:ln>
                      <a:noFill/>
                    </a:ln>
                    <a:extLst>
                      <a:ext uri="{53640926-AAD7-44D8-BBD7-CCE9431645EC}">
                        <a14:shadowObscured xmlns:a14="http://schemas.microsoft.com/office/drawing/2010/main"/>
                      </a:ext>
                    </a:extLst>
                  </pic:spPr>
                </pic:pic>
              </a:graphicData>
            </a:graphic>
          </wp:inline>
        </w:drawing>
      </w:r>
    </w:p>
    <w:p w:rsidR="00A833C7" w:rsidRDefault="00A833C7" w:rsidP="00DB7416">
      <w:pPr>
        <w:pStyle w:val="ListParagraph"/>
        <w:shd w:val="clear" w:color="auto" w:fill="FFFFFF"/>
        <w:spacing w:after="480" w:line="240" w:lineRule="auto"/>
        <w:jc w:val="center"/>
        <w:rPr>
          <w:rFonts w:ascii="Ink Free" w:eastAsia="Times New Roman" w:hAnsi="Ink Free" w:cs="Arial"/>
          <w:color w:val="555555"/>
          <w:lang w:eastAsia="en-GB"/>
        </w:rPr>
      </w:pPr>
    </w:p>
    <w:p w:rsidR="00A833C7" w:rsidRDefault="00A833C7" w:rsidP="00A833C7">
      <w:pPr>
        <w:pStyle w:val="ListParagraph"/>
        <w:shd w:val="clear" w:color="auto" w:fill="FFFFFF"/>
        <w:spacing w:after="480" w:line="240" w:lineRule="auto"/>
        <w:rPr>
          <w:noProof/>
          <w:lang w:eastAsia="en-GB"/>
        </w:rPr>
      </w:pPr>
    </w:p>
    <w:p w:rsidR="00A833C7" w:rsidRDefault="00A833C7" w:rsidP="00A833C7">
      <w:pPr>
        <w:pStyle w:val="ListParagraph"/>
        <w:shd w:val="clear" w:color="auto" w:fill="FFFFFF"/>
        <w:spacing w:after="480" w:line="240" w:lineRule="auto"/>
        <w:rPr>
          <w:noProof/>
          <w:lang w:eastAsia="en-GB"/>
        </w:rPr>
      </w:pPr>
    </w:p>
    <w:p w:rsidR="00A833C7" w:rsidRDefault="00A833C7" w:rsidP="00A833C7">
      <w:pPr>
        <w:pStyle w:val="ListParagraph"/>
        <w:shd w:val="clear" w:color="auto" w:fill="FFFFFF"/>
        <w:spacing w:after="480" w:line="240" w:lineRule="auto"/>
        <w:rPr>
          <w:noProof/>
          <w:lang w:eastAsia="en-GB"/>
        </w:rPr>
      </w:pPr>
    </w:p>
    <w:p w:rsidR="00A833C7" w:rsidRDefault="00A833C7" w:rsidP="00A833C7">
      <w:pPr>
        <w:pStyle w:val="ListParagraph"/>
        <w:shd w:val="clear" w:color="auto" w:fill="FFFFFF"/>
        <w:spacing w:after="480" w:line="240" w:lineRule="auto"/>
        <w:rPr>
          <w:noProof/>
          <w:lang w:eastAsia="en-GB"/>
        </w:rPr>
      </w:pPr>
    </w:p>
    <w:p w:rsidR="00A833C7" w:rsidRPr="00C95DD9" w:rsidRDefault="00C95DD9" w:rsidP="00A833C7">
      <w:pPr>
        <w:pStyle w:val="ListParagraph"/>
        <w:shd w:val="clear" w:color="auto" w:fill="FFFFFF"/>
        <w:spacing w:after="480" w:line="240" w:lineRule="auto"/>
        <w:rPr>
          <w:rFonts w:ascii="Letter-join No-Lead 8" w:hAnsi="Letter-join No-Lead 8"/>
          <w:noProof/>
          <w:sz w:val="12"/>
          <w:szCs w:val="12"/>
          <w:lang w:eastAsia="en-GB"/>
        </w:rPr>
      </w:pPr>
      <w:r w:rsidRPr="00C95DD9">
        <w:rPr>
          <w:rFonts w:ascii="Letter-join No-Lead 8" w:hAnsi="Letter-join No-Lead 8"/>
          <w:noProof/>
          <w:sz w:val="12"/>
          <w:szCs w:val="12"/>
          <w:lang w:eastAsia="en-GB"/>
        </w:rPr>
        <w:t>HRH Sepember 2022</w:t>
      </w:r>
    </w:p>
    <w:p w:rsidR="00A833C7" w:rsidRDefault="00A833C7" w:rsidP="00A833C7">
      <w:pPr>
        <w:pStyle w:val="ListParagraph"/>
        <w:shd w:val="clear" w:color="auto" w:fill="FFFFFF"/>
        <w:spacing w:after="480" w:line="240" w:lineRule="auto"/>
        <w:rPr>
          <w:noProof/>
          <w:lang w:eastAsia="en-GB"/>
        </w:rPr>
      </w:pPr>
    </w:p>
    <w:p w:rsidR="00A833C7" w:rsidRDefault="00A833C7" w:rsidP="00A833C7">
      <w:pPr>
        <w:pStyle w:val="ListParagraph"/>
        <w:shd w:val="clear" w:color="auto" w:fill="FFFFFF"/>
        <w:spacing w:after="480" w:line="240" w:lineRule="auto"/>
        <w:rPr>
          <w:noProof/>
          <w:lang w:eastAsia="en-GB"/>
        </w:rPr>
      </w:pPr>
    </w:p>
    <w:p w:rsidR="00C95DD9" w:rsidRDefault="00C95DD9" w:rsidP="00A833C7">
      <w:pPr>
        <w:pStyle w:val="ListParagraph"/>
        <w:shd w:val="clear" w:color="auto" w:fill="FFFFFF"/>
        <w:spacing w:after="480" w:line="240" w:lineRule="auto"/>
        <w:rPr>
          <w:rFonts w:ascii="Comic Sans MS" w:hAnsi="Comic Sans MS"/>
          <w:b/>
          <w:u w:val="single"/>
        </w:rPr>
      </w:pPr>
    </w:p>
    <w:p w:rsidR="00A438B7" w:rsidRPr="00A833C7" w:rsidRDefault="00E11522" w:rsidP="00A833C7">
      <w:pPr>
        <w:pStyle w:val="ListParagraph"/>
        <w:shd w:val="clear" w:color="auto" w:fill="FFFFFF"/>
        <w:spacing w:after="480" w:line="240" w:lineRule="auto"/>
        <w:rPr>
          <w:rFonts w:ascii="Ink Free" w:hAnsi="Ink Free"/>
          <w:b/>
          <w:u w:val="single"/>
        </w:rPr>
      </w:pPr>
      <w:r w:rsidRPr="00A438B7">
        <w:rPr>
          <w:rFonts w:ascii="Comic Sans MS" w:hAnsi="Comic Sans MS"/>
          <w:b/>
          <w:u w:val="single"/>
        </w:rPr>
        <w:t>Lancashire Walk and talk</w:t>
      </w:r>
    </w:p>
    <w:p w:rsidR="00A438B7" w:rsidRDefault="00201D60" w:rsidP="00A438B7">
      <w:pPr>
        <w:shd w:val="clear" w:color="auto" w:fill="FFFFFF"/>
        <w:spacing w:after="480" w:line="240" w:lineRule="auto"/>
        <w:jc w:val="center"/>
        <w:rPr>
          <w:rFonts w:ascii="Comic Sans MS" w:eastAsia="Times New Roman" w:hAnsi="Comic Sans MS" w:cs="Arial"/>
          <w:color w:val="555555"/>
          <w:lang w:eastAsia="en-GB"/>
        </w:rPr>
      </w:pPr>
      <w:r>
        <w:rPr>
          <w:noProof/>
          <w:lang w:eastAsia="en-GB"/>
        </w:rPr>
        <w:drawing>
          <wp:inline distT="0" distB="0" distL="0" distR="0" wp14:anchorId="7DE06F39" wp14:editId="109F99A3">
            <wp:extent cx="782876" cy="375780"/>
            <wp:effectExtent l="0" t="0" r="0" b="5715"/>
            <wp:docPr id="2" name="Picture 2" descr="Lancashire County Council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hire County Council 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5792" cy="391580"/>
                    </a:xfrm>
                    <a:prstGeom prst="rect">
                      <a:avLst/>
                    </a:prstGeom>
                    <a:noFill/>
                    <a:ln>
                      <a:noFill/>
                    </a:ln>
                  </pic:spPr>
                </pic:pic>
              </a:graphicData>
            </a:graphic>
          </wp:inline>
        </w:drawing>
      </w:r>
      <w:r>
        <w:rPr>
          <w:noProof/>
          <w:lang w:eastAsia="en-GB"/>
        </w:rPr>
        <w:drawing>
          <wp:inline distT="0" distB="0" distL="0" distR="0" wp14:anchorId="7A1BE706" wp14:editId="1B7AC1B9">
            <wp:extent cx="595278" cy="3820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607" t="21804" r="26063" b="23044"/>
                    <a:stretch/>
                  </pic:blipFill>
                  <pic:spPr bwMode="auto">
                    <a:xfrm>
                      <a:off x="0" y="0"/>
                      <a:ext cx="622305" cy="399390"/>
                    </a:xfrm>
                    <a:prstGeom prst="rect">
                      <a:avLst/>
                    </a:prstGeom>
                    <a:ln>
                      <a:noFill/>
                    </a:ln>
                    <a:extLst>
                      <a:ext uri="{53640926-AAD7-44D8-BBD7-CCE9431645EC}">
                        <a14:shadowObscured xmlns:a14="http://schemas.microsoft.com/office/drawing/2010/main"/>
                      </a:ext>
                    </a:extLst>
                  </pic:spPr>
                </pic:pic>
              </a:graphicData>
            </a:graphic>
          </wp:inline>
        </w:drawing>
      </w:r>
    </w:p>
    <w:p w:rsidR="00201D60" w:rsidRPr="00A438B7" w:rsidRDefault="003419B6" w:rsidP="00A438B7">
      <w:pPr>
        <w:shd w:val="clear" w:color="auto" w:fill="FFFFFF"/>
        <w:spacing w:after="480" w:line="240" w:lineRule="auto"/>
        <w:jc w:val="center"/>
        <w:rPr>
          <w:rFonts w:ascii="Comic Sans MS" w:eastAsia="Times New Roman" w:hAnsi="Comic Sans MS" w:cs="Arial"/>
          <w:color w:val="555555"/>
          <w:sz w:val="16"/>
          <w:szCs w:val="16"/>
          <w:lang w:eastAsia="en-GB"/>
        </w:rPr>
      </w:pPr>
      <w:r w:rsidRPr="00A438B7">
        <w:rPr>
          <w:rFonts w:ascii="Comic Sans MS" w:hAnsi="Comic Sans MS" w:cs="Open Sans"/>
          <w:color w:val="212529"/>
          <w:sz w:val="16"/>
          <w:szCs w:val="16"/>
          <w:shd w:val="clear" w:color="auto" w:fill="FFFFFF"/>
        </w:rPr>
        <w:t>Walk and Talk is a new Lancashire campaign to promote the importance of communication and language for our youngest children.</w:t>
      </w:r>
    </w:p>
    <w:p w:rsidR="003419B6" w:rsidRPr="00A438B7" w:rsidRDefault="003419B6" w:rsidP="003419B6">
      <w:pPr>
        <w:jc w:val="center"/>
        <w:rPr>
          <w:rFonts w:ascii="Comic Sans MS" w:hAnsi="Comic Sans MS" w:cs="Open Sans"/>
          <w:color w:val="212529"/>
          <w:sz w:val="16"/>
          <w:szCs w:val="16"/>
          <w:shd w:val="clear" w:color="auto" w:fill="FFFFFF"/>
        </w:rPr>
      </w:pPr>
      <w:r w:rsidRPr="00A438B7">
        <w:rPr>
          <w:rFonts w:ascii="Comic Sans MS" w:hAnsi="Comic Sans MS" w:cs="Open Sans"/>
          <w:color w:val="212529"/>
          <w:sz w:val="16"/>
          <w:szCs w:val="16"/>
          <w:shd w:val="clear" w:color="auto" w:fill="FFFFFF"/>
        </w:rPr>
        <w:t>There is a video link to watch if you are interested in doing this with your child</w:t>
      </w:r>
    </w:p>
    <w:p w:rsidR="003419B6" w:rsidRPr="00A438B7" w:rsidRDefault="00B87CC3" w:rsidP="00F131A5">
      <w:pPr>
        <w:jc w:val="center"/>
        <w:rPr>
          <w:rFonts w:ascii="Comic Sans MS" w:hAnsi="Comic Sans MS"/>
          <w:sz w:val="16"/>
          <w:szCs w:val="16"/>
        </w:rPr>
      </w:pPr>
      <w:hyperlink r:id="rId12" w:history="1">
        <w:r w:rsidR="003419B6" w:rsidRPr="00A438B7">
          <w:rPr>
            <w:rStyle w:val="Hyperlink"/>
            <w:rFonts w:ascii="Comic Sans MS" w:hAnsi="Comic Sans MS"/>
            <w:sz w:val="16"/>
            <w:szCs w:val="16"/>
          </w:rPr>
          <w:t>https://www.lancashire.gov.uk/early-years-support-and-training/parental-engagement-and-home-learning/walk-and-talk/</w:t>
        </w:r>
      </w:hyperlink>
    </w:p>
    <w:p w:rsidR="003419B6" w:rsidRPr="003419B6" w:rsidRDefault="003419B6" w:rsidP="003419B6">
      <w:pPr>
        <w:shd w:val="clear" w:color="auto" w:fill="FFFFFF"/>
        <w:spacing w:after="100" w:afterAutospacing="1" w:line="240" w:lineRule="auto"/>
        <w:jc w:val="center"/>
        <w:outlineLvl w:val="1"/>
        <w:rPr>
          <w:rFonts w:ascii="Comic Sans MS" w:eastAsia="Times New Roman" w:hAnsi="Comic Sans MS" w:cs="Times New Roman"/>
          <w:color w:val="212529"/>
          <w:sz w:val="16"/>
          <w:szCs w:val="16"/>
          <w:lang w:eastAsia="en-GB"/>
        </w:rPr>
      </w:pPr>
      <w:r w:rsidRPr="003419B6">
        <w:rPr>
          <w:rFonts w:ascii="Comic Sans MS" w:eastAsia="Times New Roman" w:hAnsi="Comic Sans MS" w:cs="Times New Roman"/>
          <w:color w:val="212529"/>
          <w:sz w:val="16"/>
          <w:szCs w:val="16"/>
          <w:lang w:eastAsia="en-GB"/>
        </w:rPr>
        <w:t>Aims of the campaign</w:t>
      </w:r>
    </w:p>
    <w:p w:rsidR="003419B6" w:rsidRPr="003419B6" w:rsidRDefault="003419B6" w:rsidP="00F131A5">
      <w:pPr>
        <w:shd w:val="clear" w:color="auto" w:fill="FFFFFF"/>
        <w:spacing w:after="100" w:afterAutospacing="1" w:line="240" w:lineRule="auto"/>
        <w:jc w:val="center"/>
        <w:rPr>
          <w:rFonts w:ascii="Comic Sans MS" w:eastAsia="Times New Roman" w:hAnsi="Comic Sans MS" w:cs="Open Sans"/>
          <w:color w:val="212529"/>
          <w:sz w:val="16"/>
          <w:szCs w:val="16"/>
          <w:lang w:eastAsia="en-GB"/>
        </w:rPr>
      </w:pPr>
      <w:r w:rsidRPr="003419B6">
        <w:rPr>
          <w:rFonts w:ascii="Comic Sans MS" w:eastAsia="Times New Roman" w:hAnsi="Comic Sans MS" w:cs="Open Sans"/>
          <w:color w:val="212529"/>
          <w:sz w:val="16"/>
          <w:szCs w:val="16"/>
          <w:lang w:eastAsia="en-GB"/>
        </w:rPr>
        <w:t>We know nationally, Covid-19 has had a huge impact on childre</w:t>
      </w:r>
      <w:r w:rsidRPr="00A438B7">
        <w:rPr>
          <w:rFonts w:ascii="Comic Sans MS" w:eastAsia="Times New Roman" w:hAnsi="Comic Sans MS" w:cs="Open Sans"/>
          <w:color w:val="212529"/>
          <w:sz w:val="16"/>
          <w:szCs w:val="16"/>
          <w:lang w:eastAsia="en-GB"/>
        </w:rPr>
        <w:t>n's communication and language </w:t>
      </w:r>
      <w:r w:rsidRPr="003419B6">
        <w:rPr>
          <w:rFonts w:ascii="Comic Sans MS" w:eastAsia="Times New Roman" w:hAnsi="Comic Sans MS" w:cs="Open Sans"/>
          <w:color w:val="212529"/>
          <w:sz w:val="16"/>
          <w:szCs w:val="16"/>
          <w:lang w:eastAsia="en-GB"/>
        </w:rPr>
        <w:t>and personal, social and emotional development. Focussing our attention through W</w:t>
      </w:r>
      <w:r w:rsidRPr="00A438B7">
        <w:rPr>
          <w:rFonts w:ascii="Comic Sans MS" w:eastAsia="Times New Roman" w:hAnsi="Comic Sans MS" w:cs="Open Sans"/>
          <w:color w:val="212529"/>
          <w:sz w:val="16"/>
          <w:szCs w:val="16"/>
          <w:lang w:eastAsia="en-GB"/>
        </w:rPr>
        <w:t>alk and Talk will help children</w:t>
      </w:r>
      <w:r w:rsidRPr="003419B6">
        <w:rPr>
          <w:rFonts w:ascii="Comic Sans MS" w:eastAsia="Times New Roman" w:hAnsi="Comic Sans MS" w:cs="Open Sans"/>
          <w:color w:val="212529"/>
          <w:sz w:val="16"/>
          <w:szCs w:val="16"/>
          <w:lang w:eastAsia="en-GB"/>
        </w:rPr>
        <w:t> develop those vital skills they require for lifelong learning.</w:t>
      </w:r>
    </w:p>
    <w:p w:rsidR="003419B6" w:rsidRPr="003419B6" w:rsidRDefault="003419B6" w:rsidP="00F131A5">
      <w:pPr>
        <w:shd w:val="clear" w:color="auto" w:fill="FFFFFF"/>
        <w:spacing w:after="100" w:afterAutospacing="1" w:line="240" w:lineRule="auto"/>
        <w:jc w:val="center"/>
        <w:rPr>
          <w:rFonts w:ascii="Comic Sans MS" w:eastAsia="Times New Roman" w:hAnsi="Comic Sans MS" w:cs="Open Sans"/>
          <w:color w:val="212529"/>
          <w:sz w:val="16"/>
          <w:szCs w:val="16"/>
          <w:lang w:eastAsia="en-GB"/>
        </w:rPr>
      </w:pPr>
      <w:r w:rsidRPr="003419B6">
        <w:rPr>
          <w:rFonts w:ascii="Comic Sans MS" w:eastAsia="Times New Roman" w:hAnsi="Comic Sans MS" w:cs="Open Sans"/>
          <w:color w:val="212529"/>
          <w:sz w:val="16"/>
          <w:szCs w:val="16"/>
          <w:lang w:eastAsia="en-GB"/>
        </w:rPr>
        <w:t>The Lancashire Early Years of Life Strategy emphasises the focus on "closing the word gap and improve child communications outcomes", achieving this through the home learning environment, early education environment and through early identification and intervention. The Walk and Talk campaign would support in achieving the aims of the strategy.</w:t>
      </w:r>
    </w:p>
    <w:p w:rsidR="00201D60" w:rsidRPr="00A438B7" w:rsidRDefault="00F131A5" w:rsidP="00201D60">
      <w:pPr>
        <w:rPr>
          <w:rFonts w:ascii="Comic Sans MS" w:hAnsi="Comic Sans MS"/>
          <w:sz w:val="16"/>
          <w:szCs w:val="16"/>
        </w:rPr>
      </w:pPr>
      <w:r w:rsidRPr="00A438B7">
        <w:rPr>
          <w:rFonts w:ascii="Comic Sans MS" w:hAnsi="Comic Sans MS"/>
          <w:sz w:val="16"/>
          <w:szCs w:val="16"/>
        </w:rPr>
        <w:t xml:space="preserve">There are activity </w:t>
      </w:r>
      <w:r w:rsidR="00A438B7" w:rsidRPr="00A438B7">
        <w:rPr>
          <w:rFonts w:ascii="Comic Sans MS" w:hAnsi="Comic Sans MS"/>
          <w:sz w:val="16"/>
          <w:szCs w:val="16"/>
        </w:rPr>
        <w:t>cards that provide discussion prompts</w:t>
      </w:r>
      <w:r w:rsidRPr="00A438B7">
        <w:rPr>
          <w:rFonts w:ascii="Comic Sans MS" w:hAnsi="Comic Sans MS"/>
          <w:sz w:val="16"/>
          <w:szCs w:val="16"/>
        </w:rPr>
        <w:t>.</w:t>
      </w:r>
    </w:p>
    <w:p w:rsidR="00A438B7" w:rsidRPr="00A438B7" w:rsidRDefault="00A438B7" w:rsidP="00A438B7">
      <w:pPr>
        <w:shd w:val="clear" w:color="auto" w:fill="FFFFFF"/>
        <w:spacing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Going on a walk helps to develop listening and attention skills which are essential building blocks for communication and language. We want children to use all their senses.</w:t>
      </w:r>
    </w:p>
    <w:p w:rsidR="00A438B7" w:rsidRPr="00A438B7" w:rsidRDefault="00A438B7" w:rsidP="00A438B7">
      <w:pPr>
        <w:numPr>
          <w:ilvl w:val="0"/>
          <w:numId w:val="4"/>
        </w:numPr>
        <w:shd w:val="clear" w:color="auto" w:fill="FFFFFF"/>
        <w:spacing w:before="100" w:beforeAutospacing="1"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listen to the birds</w:t>
      </w:r>
    </w:p>
    <w:p w:rsidR="00A438B7" w:rsidRPr="00A438B7" w:rsidRDefault="00A438B7" w:rsidP="00A438B7">
      <w:pPr>
        <w:numPr>
          <w:ilvl w:val="0"/>
          <w:numId w:val="4"/>
        </w:numPr>
        <w:shd w:val="clear" w:color="auto" w:fill="FFFFFF"/>
        <w:spacing w:before="100" w:beforeAutospacing="1"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look at the traffic on the road</w:t>
      </w:r>
    </w:p>
    <w:p w:rsidR="00A438B7" w:rsidRPr="00A438B7" w:rsidRDefault="00A438B7" w:rsidP="00A438B7">
      <w:pPr>
        <w:numPr>
          <w:ilvl w:val="0"/>
          <w:numId w:val="4"/>
        </w:numPr>
        <w:shd w:val="clear" w:color="auto" w:fill="FFFFFF"/>
        <w:spacing w:before="100" w:beforeAutospacing="1"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smell the freshly cut grass</w:t>
      </w:r>
    </w:p>
    <w:p w:rsidR="00A438B7" w:rsidRPr="00A438B7" w:rsidRDefault="00A438B7" w:rsidP="00A438B7">
      <w:pPr>
        <w:numPr>
          <w:ilvl w:val="0"/>
          <w:numId w:val="4"/>
        </w:numPr>
        <w:shd w:val="clear" w:color="auto" w:fill="FFFFFF"/>
        <w:spacing w:before="100" w:beforeAutospacing="1"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touch the bark on the tree</w:t>
      </w:r>
    </w:p>
    <w:p w:rsidR="00A438B7" w:rsidRPr="00A438B7" w:rsidRDefault="00A438B7" w:rsidP="00A438B7">
      <w:pPr>
        <w:numPr>
          <w:ilvl w:val="0"/>
          <w:numId w:val="4"/>
        </w:numPr>
        <w:shd w:val="clear" w:color="auto" w:fill="FFFFFF"/>
        <w:spacing w:before="100" w:beforeAutospacing="1" w:after="100" w:afterAutospacing="1" w:line="240" w:lineRule="auto"/>
        <w:rPr>
          <w:rFonts w:ascii="Comic Sans MS" w:eastAsia="Times New Roman" w:hAnsi="Comic Sans MS" w:cs="Open Sans"/>
          <w:color w:val="212529"/>
          <w:sz w:val="16"/>
          <w:szCs w:val="16"/>
          <w:lang w:eastAsia="en-GB"/>
        </w:rPr>
      </w:pPr>
      <w:r w:rsidRPr="00A438B7">
        <w:rPr>
          <w:rFonts w:ascii="Comic Sans MS" w:eastAsia="Times New Roman" w:hAnsi="Comic Sans MS" w:cs="Open Sans"/>
          <w:color w:val="212529"/>
          <w:sz w:val="16"/>
          <w:szCs w:val="16"/>
          <w:lang w:eastAsia="en-GB"/>
        </w:rPr>
        <w:t>taste their snack</w:t>
      </w:r>
    </w:p>
    <w:p w:rsidR="00A438B7" w:rsidRPr="00A438B7" w:rsidRDefault="00A438B7" w:rsidP="00A438B7">
      <w:pPr>
        <w:shd w:val="clear" w:color="auto" w:fill="FFFFFF"/>
        <w:spacing w:before="100" w:beforeAutospacing="1" w:after="100" w:afterAutospacing="1" w:line="240" w:lineRule="auto"/>
        <w:ind w:left="720"/>
        <w:rPr>
          <w:rFonts w:ascii="Comic Sans MS" w:eastAsia="Times New Roman" w:hAnsi="Comic Sans MS" w:cs="Open Sans"/>
          <w:color w:val="212529"/>
          <w:sz w:val="16"/>
          <w:szCs w:val="16"/>
          <w:lang w:eastAsia="en-GB"/>
        </w:rPr>
      </w:pPr>
      <w:r>
        <w:rPr>
          <w:rFonts w:ascii="Comic Sans MS" w:eastAsia="Times New Roman" w:hAnsi="Comic Sans MS" w:cs="Open Sans"/>
          <w:noProof/>
          <w:color w:val="212529"/>
          <w:sz w:val="16"/>
          <w:szCs w:val="16"/>
          <w:lang w:eastAsia="en-GB"/>
        </w:rPr>
        <w:drawing>
          <wp:inline distT="0" distB="0" distL="0" distR="0" wp14:anchorId="13AD44FE">
            <wp:extent cx="1741118" cy="1272326"/>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3052" cy="1295662"/>
                    </a:xfrm>
                    <a:prstGeom prst="rect">
                      <a:avLst/>
                    </a:prstGeom>
                    <a:noFill/>
                  </pic:spPr>
                </pic:pic>
              </a:graphicData>
            </a:graphic>
          </wp:inline>
        </w:drawing>
      </w:r>
    </w:p>
    <w:p w:rsidR="00A438B7" w:rsidRPr="00A438B7" w:rsidRDefault="00A438B7" w:rsidP="00201D60">
      <w:pPr>
        <w:rPr>
          <w:rFonts w:ascii="Ink Free" w:hAnsi="Ink Free"/>
          <w:sz w:val="16"/>
          <w:szCs w:val="16"/>
        </w:rPr>
      </w:pPr>
    </w:p>
    <w:p w:rsidR="00CD195A" w:rsidRPr="00A438B7" w:rsidRDefault="00CD195A" w:rsidP="00CD195A">
      <w:pPr>
        <w:jc w:val="center"/>
        <w:rPr>
          <w:rFonts w:ascii="Ink Free" w:hAnsi="Ink Free"/>
          <w:sz w:val="16"/>
          <w:szCs w:val="16"/>
        </w:rPr>
      </w:pPr>
    </w:p>
    <w:sectPr w:rsidR="00CD195A" w:rsidRPr="00A438B7" w:rsidSect="00F131A5">
      <w:pgSz w:w="11906" w:h="16838"/>
      <w:pgMar w:top="1440" w:right="1440" w:bottom="1440" w:left="144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Letter-join No-Lead 8">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volini">
    <w:altName w:val="Times New Roman"/>
    <w:charset w:val="00"/>
    <w:family w:val="auto"/>
    <w:pitch w:val="default"/>
    <w:sig w:usb0="00000001"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76479"/>
    <w:multiLevelType w:val="hybridMultilevel"/>
    <w:tmpl w:val="2512A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315EF1"/>
    <w:multiLevelType w:val="multilevel"/>
    <w:tmpl w:val="AE5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6A1AAB"/>
    <w:multiLevelType w:val="multilevel"/>
    <w:tmpl w:val="AE5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EA5FC0"/>
    <w:multiLevelType w:val="multilevel"/>
    <w:tmpl w:val="AE5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95A"/>
    <w:rsid w:val="00201D60"/>
    <w:rsid w:val="003419B6"/>
    <w:rsid w:val="00737938"/>
    <w:rsid w:val="007615F3"/>
    <w:rsid w:val="00A438B7"/>
    <w:rsid w:val="00A833C7"/>
    <w:rsid w:val="00B87CC3"/>
    <w:rsid w:val="00C95DD9"/>
    <w:rsid w:val="00C97C15"/>
    <w:rsid w:val="00CD195A"/>
    <w:rsid w:val="00DA6C3F"/>
    <w:rsid w:val="00DB7416"/>
    <w:rsid w:val="00E11522"/>
    <w:rsid w:val="00F13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F96B"/>
  <w15:chartTrackingRefBased/>
  <w15:docId w15:val="{5DE9ACCF-1015-4576-8F85-BB046A70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9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522"/>
    <w:rPr>
      <w:color w:val="0563C1" w:themeColor="hyperlink"/>
      <w:u w:val="single"/>
    </w:rPr>
  </w:style>
  <w:style w:type="paragraph" w:styleId="ListParagraph">
    <w:name w:val="List Paragraph"/>
    <w:basedOn w:val="Normal"/>
    <w:uiPriority w:val="34"/>
    <w:qFormat/>
    <w:rsid w:val="00E115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5905">
      <w:bodyDiv w:val="1"/>
      <w:marLeft w:val="0"/>
      <w:marRight w:val="0"/>
      <w:marTop w:val="0"/>
      <w:marBottom w:val="0"/>
      <w:divBdr>
        <w:top w:val="none" w:sz="0" w:space="0" w:color="auto"/>
        <w:left w:val="none" w:sz="0" w:space="0" w:color="auto"/>
        <w:bottom w:val="none" w:sz="0" w:space="0" w:color="auto"/>
        <w:right w:val="none" w:sz="0" w:space="0" w:color="auto"/>
      </w:divBdr>
    </w:div>
    <w:div w:id="525825662">
      <w:bodyDiv w:val="1"/>
      <w:marLeft w:val="0"/>
      <w:marRight w:val="0"/>
      <w:marTop w:val="0"/>
      <w:marBottom w:val="0"/>
      <w:divBdr>
        <w:top w:val="none" w:sz="0" w:space="0" w:color="auto"/>
        <w:left w:val="none" w:sz="0" w:space="0" w:color="auto"/>
        <w:bottom w:val="none" w:sz="0" w:space="0" w:color="auto"/>
        <w:right w:val="none" w:sz="0" w:space="0" w:color="auto"/>
      </w:divBdr>
    </w:div>
    <w:div w:id="558590913">
      <w:bodyDiv w:val="1"/>
      <w:marLeft w:val="0"/>
      <w:marRight w:val="0"/>
      <w:marTop w:val="0"/>
      <w:marBottom w:val="0"/>
      <w:divBdr>
        <w:top w:val="none" w:sz="0" w:space="0" w:color="auto"/>
        <w:left w:val="none" w:sz="0" w:space="0" w:color="auto"/>
        <w:bottom w:val="none" w:sz="0" w:space="0" w:color="auto"/>
        <w:right w:val="none" w:sz="0" w:space="0" w:color="auto"/>
      </w:divBdr>
    </w:div>
    <w:div w:id="177185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mailto:h.hargreaves@wheatleylane.lancs.sch.uk" TargetMode="External"/><Relationship Id="rId12" Type="http://schemas.openxmlformats.org/officeDocument/2006/relationships/hyperlink" Target="https://www.lancashire.gov.uk/early-years-support-and-training/parental-engagement-and-home-learning/walk-and-tal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org.uk/workplace/mental-health-at-work/taking-care-of-yourself/five-ways-to-wellbeing/"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4214</Characters>
  <Application>Microsoft Office Word</Application>
  <DocSecurity>0</DocSecurity>
  <Lines>35</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Aims of the campaign</vt:lpstr>
    </vt:vector>
  </TitlesOfParts>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2022-10-06T12:54:00Z</dcterms:created>
  <dcterms:modified xsi:type="dcterms:W3CDTF">2022-10-06T12:54:00Z</dcterms:modified>
</cp:coreProperties>
</file>