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B17" w:rsidRDefault="006622B0" w:rsidP="00354408">
      <w:pPr>
        <w:jc w:val="center"/>
        <w:rPr>
          <w:b/>
          <w:i/>
          <w:color w:val="0070C0"/>
          <w:sz w:val="36"/>
          <w:szCs w:val="36"/>
        </w:rPr>
      </w:pPr>
      <w:r>
        <w:rPr>
          <w:noProof/>
          <w:lang w:eastAsia="en-GB"/>
        </w:rPr>
        <mc:AlternateContent>
          <mc:Choice Requires="wps">
            <w:drawing>
              <wp:anchor distT="0" distB="0" distL="114300" distR="114300" simplePos="0" relativeHeight="251659264" behindDoc="0" locked="0" layoutInCell="1" allowOverlap="1" wp14:anchorId="6D1FDC32" wp14:editId="7A4F674B">
                <wp:simplePos x="0" y="0"/>
                <wp:positionH relativeFrom="column">
                  <wp:posOffset>0</wp:posOffset>
                </wp:positionH>
                <wp:positionV relativeFrom="paragraph">
                  <wp:posOffset>1406001</wp:posOffset>
                </wp:positionV>
                <wp:extent cx="5812155" cy="508884"/>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5812155" cy="508884"/>
                        </a:xfrm>
                        <a:prstGeom prst="rect">
                          <a:avLst/>
                        </a:prstGeom>
                        <a:noFill/>
                        <a:ln>
                          <a:noFill/>
                        </a:ln>
                        <a:effectLst/>
                      </wps:spPr>
                      <wps:txbx>
                        <w:txbxContent>
                          <w:p w:rsidR="00354408" w:rsidRPr="00354408" w:rsidRDefault="00F866E1" w:rsidP="00354408">
                            <w:pPr>
                              <w:jc w:val="center"/>
                              <w:rPr>
                                <w:b/>
                                <w:sz w:val="48"/>
                                <w:szCs w:val="4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sz w:val="48"/>
                                <w:szCs w:val="4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1FDC32" id="_x0000_t202" coordsize="21600,21600" o:spt="202" path="m,l,21600r21600,l21600,xe">
                <v:stroke joinstyle="miter"/>
                <v:path gradientshapeok="t" o:connecttype="rect"/>
              </v:shapetype>
              <v:shape id="Text Box 1" o:spid="_x0000_s1026" type="#_x0000_t202" style="position:absolute;left:0;text-align:left;margin-left:0;margin-top:110.7pt;width:457.65pt;height:4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" filled="f" stroked="f">
                <v:textbox>
                  <w:txbxContent>
                    <w:p w:rsidR="00354408" w:rsidRPr="00354408" w:rsidRDefault="00F866E1" w:rsidP="00354408">
                      <w:pPr>
                        <w:jc w:val="center"/>
                        <w:rPr>
                          <w:b/>
                          <w:sz w:val="48"/>
                          <w:szCs w:val="4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sz w:val="48"/>
                          <w:szCs w:val="4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WELLBEING</w:t>
                      </w:r>
                    </w:p>
                  </w:txbxContent>
                </v:textbox>
              </v:shape>
            </w:pict>
          </mc:Fallback>
        </mc:AlternateContent>
      </w:r>
      <w:r w:rsidR="00354408" w:rsidRPr="00354408">
        <w:rPr>
          <w:b/>
          <w:color w:val="0070C0"/>
          <w:sz w:val="36"/>
          <w:szCs w:val="36"/>
        </w:rPr>
        <w:t>VISION</w:t>
      </w:r>
      <w:r w:rsidR="00354408" w:rsidRPr="00354408">
        <w:rPr>
          <w:b/>
          <w:color w:val="0070C0"/>
          <w:sz w:val="36"/>
          <w:szCs w:val="36"/>
        </w:rPr>
        <w:br/>
      </w:r>
      <w:r w:rsidR="00354408">
        <w:rPr>
          <w:b/>
          <w:i/>
          <w:color w:val="0070C0"/>
          <w:sz w:val="36"/>
          <w:szCs w:val="36"/>
        </w:rPr>
        <w:t>Our children will receive</w:t>
      </w:r>
      <w:r w:rsidR="00354408" w:rsidRPr="008D3EBD">
        <w:rPr>
          <w:b/>
          <w:i/>
          <w:color w:val="0070C0"/>
          <w:sz w:val="36"/>
          <w:szCs w:val="36"/>
        </w:rPr>
        <w:t xml:space="preserve"> quality first TEACHING in a </w:t>
      </w:r>
      <w:r w:rsidR="00354408">
        <w:rPr>
          <w:b/>
          <w:i/>
          <w:color w:val="0070C0"/>
          <w:sz w:val="36"/>
          <w:szCs w:val="36"/>
        </w:rPr>
        <w:t>LOV</w:t>
      </w:r>
      <w:r w:rsidR="00354408" w:rsidRPr="008D3EBD">
        <w:rPr>
          <w:b/>
          <w:i/>
          <w:color w:val="0070C0"/>
          <w:sz w:val="36"/>
          <w:szCs w:val="36"/>
        </w:rPr>
        <w:t>ING Christian environment where everyone is RESPECTED and VALUED as a unique child of GOD</w:t>
      </w:r>
    </w:p>
    <w:p w:rsidR="00354408" w:rsidRDefault="00354408" w:rsidP="00354408">
      <w:pPr>
        <w:jc w:val="center"/>
        <w:rPr>
          <w:rFonts w:ascii="Lucida Calligraphy" w:hAnsi="Lucida Calligraphy"/>
        </w:rPr>
      </w:pPr>
    </w:p>
    <w:p w:rsidR="00354408" w:rsidRPr="006622B0" w:rsidRDefault="00354408" w:rsidP="00354408">
      <w:pPr>
        <w:rPr>
          <w:b/>
        </w:rPr>
      </w:pPr>
      <w:r w:rsidRPr="006622B0">
        <w:rPr>
          <w:b/>
        </w:rPr>
        <w:t>INTEN</w:t>
      </w:r>
      <w:r w:rsidR="00A440CF">
        <w:rPr>
          <w:b/>
        </w:rPr>
        <w:t>T</w:t>
      </w:r>
    </w:p>
    <w:p w:rsidR="00453C56" w:rsidRPr="00BC73DC" w:rsidRDefault="002102DC" w:rsidP="002102DC">
      <w:pPr>
        <w:pStyle w:val="ListParagraph"/>
        <w:numPr>
          <w:ilvl w:val="0"/>
          <w:numId w:val="15"/>
        </w:numPr>
        <w:rPr>
          <w:rFonts w:cstheme="minorHAnsi"/>
        </w:rPr>
      </w:pPr>
      <w:r w:rsidRPr="00BC73DC">
        <w:rPr>
          <w:rFonts w:cstheme="minorHAnsi"/>
        </w:rPr>
        <w:t>have a clear commitment to supporting mental health and wellbeing</w:t>
      </w:r>
    </w:p>
    <w:p w:rsidR="002102DC" w:rsidRPr="00BC73DC" w:rsidRDefault="002102DC" w:rsidP="002102DC">
      <w:pPr>
        <w:numPr>
          <w:ilvl w:val="0"/>
          <w:numId w:val="15"/>
        </w:numPr>
        <w:spacing w:after="0" w:line="240" w:lineRule="auto"/>
        <w:textAlignment w:val="top"/>
        <w:rPr>
          <w:rFonts w:eastAsia="Times New Roman" w:cstheme="minorHAnsi"/>
          <w:color w:val="000000"/>
          <w:lang w:eastAsia="en-GB"/>
        </w:rPr>
      </w:pPr>
      <w:r w:rsidRPr="00F866E1">
        <w:rPr>
          <w:rFonts w:eastAsia="Times New Roman" w:cstheme="minorHAnsi"/>
          <w:color w:val="000000"/>
          <w:bdr w:val="none" w:sz="0" w:space="0" w:color="auto" w:frame="1"/>
          <w:lang w:eastAsia="en-GB"/>
        </w:rPr>
        <w:t>having clear leadership, vision, strategy and plans for improvement.</w:t>
      </w:r>
    </w:p>
    <w:p w:rsidR="002102DC" w:rsidRPr="00F866E1" w:rsidRDefault="002102DC" w:rsidP="002102DC">
      <w:pPr>
        <w:spacing w:after="0" w:line="240" w:lineRule="auto"/>
        <w:ind w:left="720"/>
        <w:textAlignment w:val="top"/>
        <w:rPr>
          <w:rFonts w:eastAsia="Times New Roman" w:cstheme="minorHAnsi"/>
          <w:color w:val="000000"/>
          <w:lang w:eastAsia="en-GB"/>
        </w:rPr>
      </w:pPr>
    </w:p>
    <w:p w:rsidR="002102DC" w:rsidRPr="00BC73DC" w:rsidRDefault="002102DC" w:rsidP="002102DC">
      <w:pPr>
        <w:numPr>
          <w:ilvl w:val="0"/>
          <w:numId w:val="15"/>
        </w:numPr>
        <w:spacing w:after="0" w:line="240" w:lineRule="auto"/>
        <w:textAlignment w:val="top"/>
        <w:rPr>
          <w:rFonts w:eastAsia="Times New Roman" w:cstheme="minorHAnsi"/>
          <w:color w:val="000000"/>
          <w:lang w:eastAsia="en-GB"/>
        </w:rPr>
      </w:pPr>
      <w:r w:rsidRPr="00BC73DC">
        <w:rPr>
          <w:rFonts w:eastAsia="Times New Roman" w:cstheme="minorHAnsi"/>
          <w:color w:val="000000"/>
          <w:bdr w:val="none" w:sz="0" w:space="0" w:color="auto" w:frame="1"/>
          <w:lang w:eastAsia="en-GB"/>
        </w:rPr>
        <w:t>create</w:t>
      </w:r>
      <w:r w:rsidRPr="00F866E1">
        <w:rPr>
          <w:rFonts w:eastAsia="Times New Roman" w:cstheme="minorHAnsi"/>
          <w:color w:val="000000"/>
          <w:bdr w:val="none" w:sz="0" w:space="0" w:color="auto" w:frame="1"/>
          <w:lang w:eastAsia="en-GB"/>
        </w:rPr>
        <w:t xml:space="preserve"> a safe and supportive environment</w:t>
      </w:r>
    </w:p>
    <w:p w:rsidR="002102DC" w:rsidRPr="00F866E1" w:rsidRDefault="002102DC" w:rsidP="002102DC">
      <w:pPr>
        <w:spacing w:after="0" w:line="240" w:lineRule="auto"/>
        <w:textAlignment w:val="top"/>
        <w:rPr>
          <w:rFonts w:eastAsia="Times New Roman" w:cstheme="minorHAnsi"/>
          <w:color w:val="000000"/>
          <w:lang w:eastAsia="en-GB"/>
        </w:rPr>
      </w:pPr>
    </w:p>
    <w:p w:rsidR="002102DC" w:rsidRPr="00BC73DC" w:rsidRDefault="002102DC" w:rsidP="002102DC">
      <w:pPr>
        <w:numPr>
          <w:ilvl w:val="0"/>
          <w:numId w:val="15"/>
        </w:numPr>
        <w:spacing w:after="0" w:line="240" w:lineRule="auto"/>
        <w:textAlignment w:val="top"/>
        <w:rPr>
          <w:rFonts w:eastAsia="Times New Roman" w:cstheme="minorHAnsi"/>
          <w:color w:val="000000"/>
          <w:lang w:eastAsia="en-GB"/>
        </w:rPr>
      </w:pPr>
      <w:r w:rsidRPr="00BC73DC">
        <w:rPr>
          <w:rFonts w:eastAsia="Times New Roman" w:cstheme="minorHAnsi"/>
          <w:color w:val="000000"/>
          <w:bdr w:val="none" w:sz="0" w:space="0" w:color="auto" w:frame="1"/>
          <w:lang w:eastAsia="en-GB"/>
        </w:rPr>
        <w:t>create</w:t>
      </w:r>
      <w:r w:rsidRPr="00F866E1">
        <w:rPr>
          <w:rFonts w:eastAsia="Times New Roman" w:cstheme="minorHAnsi"/>
          <w:color w:val="000000"/>
          <w:bdr w:val="none" w:sz="0" w:space="0" w:color="auto" w:frame="1"/>
          <w:lang w:eastAsia="en-GB"/>
        </w:rPr>
        <w:t xml:space="preserve"> a culture where mental health can be talked about openly</w:t>
      </w:r>
    </w:p>
    <w:p w:rsidR="002102DC" w:rsidRPr="00F866E1" w:rsidRDefault="002102DC" w:rsidP="002102DC">
      <w:pPr>
        <w:spacing w:after="0" w:line="240" w:lineRule="auto"/>
        <w:textAlignment w:val="top"/>
        <w:rPr>
          <w:rFonts w:eastAsia="Times New Roman" w:cstheme="minorHAnsi"/>
          <w:color w:val="000000"/>
          <w:lang w:eastAsia="en-GB"/>
        </w:rPr>
      </w:pPr>
    </w:p>
    <w:p w:rsidR="002102DC" w:rsidRPr="00BC73DC" w:rsidRDefault="002102DC" w:rsidP="002102DC">
      <w:pPr>
        <w:numPr>
          <w:ilvl w:val="0"/>
          <w:numId w:val="15"/>
        </w:numPr>
        <w:spacing w:after="0" w:line="240" w:lineRule="auto"/>
        <w:textAlignment w:val="top"/>
        <w:rPr>
          <w:rFonts w:eastAsia="Times New Roman" w:cstheme="minorHAnsi"/>
          <w:color w:val="000000"/>
          <w:lang w:eastAsia="en-GB"/>
        </w:rPr>
      </w:pPr>
      <w:r w:rsidRPr="00BC73DC">
        <w:rPr>
          <w:rFonts w:eastAsia="Times New Roman" w:cstheme="minorHAnsi"/>
          <w:color w:val="000000"/>
          <w:bdr w:val="none" w:sz="0" w:space="0" w:color="auto" w:frame="1"/>
          <w:lang w:eastAsia="en-GB"/>
        </w:rPr>
        <w:t>provide</w:t>
      </w:r>
      <w:r w:rsidRPr="00F866E1">
        <w:rPr>
          <w:rFonts w:eastAsia="Times New Roman" w:cstheme="minorHAnsi"/>
          <w:color w:val="000000"/>
          <w:bdr w:val="none" w:sz="0" w:space="0" w:color="auto" w:frame="1"/>
          <w:lang w:eastAsia="en-GB"/>
        </w:rPr>
        <w:t xml:space="preserve"> high quality health and wellbeing education</w:t>
      </w:r>
    </w:p>
    <w:p w:rsidR="002102DC" w:rsidRPr="00F866E1" w:rsidRDefault="002102DC" w:rsidP="002102DC">
      <w:pPr>
        <w:spacing w:after="0" w:line="240" w:lineRule="auto"/>
        <w:textAlignment w:val="top"/>
        <w:rPr>
          <w:rFonts w:eastAsia="Times New Roman" w:cstheme="minorHAnsi"/>
          <w:color w:val="000000"/>
          <w:lang w:eastAsia="en-GB"/>
        </w:rPr>
      </w:pPr>
    </w:p>
    <w:p w:rsidR="002102DC" w:rsidRPr="00BC73DC" w:rsidRDefault="00BC73DC" w:rsidP="002102DC">
      <w:pPr>
        <w:numPr>
          <w:ilvl w:val="0"/>
          <w:numId w:val="15"/>
        </w:numPr>
        <w:spacing w:after="0" w:line="240" w:lineRule="auto"/>
        <w:textAlignment w:val="top"/>
        <w:rPr>
          <w:rFonts w:eastAsia="Times New Roman" w:cstheme="minorHAnsi"/>
          <w:color w:val="000000"/>
          <w:lang w:eastAsia="en-GB"/>
        </w:rPr>
      </w:pPr>
      <w:r w:rsidRPr="00BC73DC">
        <w:rPr>
          <w:rFonts w:eastAsia="Times New Roman" w:cstheme="minorHAnsi"/>
          <w:color w:val="000000"/>
          <w:bdr w:val="none" w:sz="0" w:space="0" w:color="auto" w:frame="1"/>
          <w:lang w:eastAsia="en-GB"/>
        </w:rPr>
        <w:t>A</w:t>
      </w:r>
      <w:r w:rsidR="002102DC" w:rsidRPr="00F866E1">
        <w:rPr>
          <w:rFonts w:eastAsia="Times New Roman" w:cstheme="minorHAnsi"/>
          <w:color w:val="000000"/>
          <w:bdr w:val="none" w:sz="0" w:space="0" w:color="auto" w:frame="1"/>
          <w:lang w:eastAsia="en-GB"/>
        </w:rPr>
        <w:t xml:space="preserve"> wellbeing policy for the whole school community</w:t>
      </w:r>
    </w:p>
    <w:p w:rsidR="002102DC" w:rsidRPr="00F866E1" w:rsidRDefault="002102DC" w:rsidP="002102DC">
      <w:pPr>
        <w:spacing w:after="0" w:line="240" w:lineRule="auto"/>
        <w:textAlignment w:val="top"/>
        <w:rPr>
          <w:rFonts w:eastAsia="Times New Roman" w:cstheme="minorHAnsi"/>
          <w:color w:val="000000"/>
          <w:lang w:eastAsia="en-GB"/>
        </w:rPr>
      </w:pPr>
    </w:p>
    <w:p w:rsidR="002102DC" w:rsidRPr="00BC73DC" w:rsidRDefault="002102DC" w:rsidP="002102DC">
      <w:pPr>
        <w:numPr>
          <w:ilvl w:val="0"/>
          <w:numId w:val="15"/>
        </w:numPr>
        <w:spacing w:after="0" w:line="240" w:lineRule="auto"/>
        <w:textAlignment w:val="top"/>
        <w:rPr>
          <w:rFonts w:eastAsia="Times New Roman" w:cstheme="minorHAnsi"/>
          <w:color w:val="000000"/>
          <w:lang w:eastAsia="en-GB"/>
        </w:rPr>
      </w:pPr>
      <w:r w:rsidRPr="00F866E1">
        <w:rPr>
          <w:rFonts w:eastAsia="Times New Roman" w:cstheme="minorHAnsi"/>
          <w:color w:val="000000"/>
          <w:bdr w:val="none" w:sz="0" w:space="0" w:color="auto" w:frame="1"/>
          <w:lang w:eastAsia="en-GB"/>
        </w:rPr>
        <w:t>have strategies in place to support children at risk and who are struggling with their mental health</w:t>
      </w:r>
    </w:p>
    <w:p w:rsidR="002102DC" w:rsidRPr="00F866E1" w:rsidRDefault="002102DC" w:rsidP="002102DC">
      <w:pPr>
        <w:spacing w:after="0" w:line="240" w:lineRule="auto"/>
        <w:textAlignment w:val="top"/>
        <w:rPr>
          <w:rFonts w:eastAsia="Times New Roman" w:cstheme="minorHAnsi"/>
          <w:color w:val="000000"/>
          <w:lang w:eastAsia="en-GB"/>
        </w:rPr>
      </w:pPr>
    </w:p>
    <w:p w:rsidR="002102DC" w:rsidRPr="00BC73DC" w:rsidRDefault="002102DC" w:rsidP="002102DC">
      <w:pPr>
        <w:numPr>
          <w:ilvl w:val="0"/>
          <w:numId w:val="15"/>
        </w:numPr>
        <w:spacing w:after="0" w:line="240" w:lineRule="auto"/>
        <w:textAlignment w:val="top"/>
        <w:rPr>
          <w:rFonts w:eastAsia="Times New Roman" w:cstheme="minorHAnsi"/>
          <w:color w:val="000000"/>
          <w:lang w:eastAsia="en-GB"/>
        </w:rPr>
      </w:pPr>
      <w:r w:rsidRPr="00F866E1">
        <w:rPr>
          <w:rFonts w:eastAsia="Times New Roman" w:cstheme="minorHAnsi"/>
          <w:color w:val="000000"/>
          <w:bdr w:val="none" w:sz="0" w:space="0" w:color="auto" w:frame="1"/>
          <w:lang w:eastAsia="en-GB"/>
        </w:rPr>
        <w:t>have clear procedures for referral of pupils or families in need, working closely with the SEND to ensure linked services</w:t>
      </w:r>
    </w:p>
    <w:p w:rsidR="002102DC" w:rsidRPr="00F866E1" w:rsidRDefault="002102DC" w:rsidP="002102DC">
      <w:pPr>
        <w:spacing w:after="0" w:line="240" w:lineRule="auto"/>
        <w:textAlignment w:val="top"/>
        <w:rPr>
          <w:rFonts w:eastAsia="Times New Roman" w:cstheme="minorHAnsi"/>
          <w:color w:val="000000"/>
          <w:lang w:eastAsia="en-GB"/>
        </w:rPr>
      </w:pPr>
    </w:p>
    <w:p w:rsidR="002102DC" w:rsidRPr="00F866E1" w:rsidRDefault="002102DC" w:rsidP="002102DC">
      <w:pPr>
        <w:numPr>
          <w:ilvl w:val="0"/>
          <w:numId w:val="15"/>
        </w:numPr>
        <w:spacing w:after="0" w:line="240" w:lineRule="auto"/>
        <w:textAlignment w:val="top"/>
        <w:rPr>
          <w:rFonts w:eastAsia="Times New Roman" w:cstheme="minorHAnsi"/>
          <w:color w:val="000000"/>
          <w:lang w:eastAsia="en-GB"/>
        </w:rPr>
      </w:pPr>
      <w:r w:rsidRPr="00F866E1">
        <w:rPr>
          <w:rFonts w:eastAsia="Times New Roman" w:cstheme="minorHAnsi"/>
          <w:color w:val="000000"/>
          <w:bdr w:val="none" w:sz="0" w:space="0" w:color="auto" w:frame="1"/>
          <w:lang w:eastAsia="en-GB"/>
        </w:rPr>
        <w:t>support staff mental health and wellbeing.</w:t>
      </w:r>
    </w:p>
    <w:p w:rsidR="002102DC" w:rsidRPr="00BC73DC" w:rsidRDefault="002102DC" w:rsidP="002102DC">
      <w:pPr>
        <w:pStyle w:val="ListParagraph"/>
        <w:rPr>
          <w:rFonts w:cstheme="minorHAnsi"/>
        </w:rPr>
      </w:pPr>
    </w:p>
    <w:p w:rsidR="00B7209E" w:rsidRPr="00BC73DC" w:rsidRDefault="00B7209E" w:rsidP="00453C56">
      <w:pPr>
        <w:pStyle w:val="NormalWeb"/>
        <w:spacing w:before="0" w:beforeAutospacing="0" w:after="312" w:afterAutospacing="0"/>
        <w:textAlignment w:val="baseline"/>
        <w:rPr>
          <w:rFonts w:asciiTheme="minorHAnsi" w:hAnsiTheme="minorHAnsi" w:cstheme="minorHAnsi"/>
          <w:b/>
          <w:sz w:val="22"/>
          <w:szCs w:val="22"/>
        </w:rPr>
      </w:pPr>
      <w:r w:rsidRPr="00BC73DC">
        <w:rPr>
          <w:rFonts w:asciiTheme="minorHAnsi" w:hAnsiTheme="minorHAnsi" w:cstheme="minorHAnsi"/>
          <w:b/>
          <w:sz w:val="22"/>
          <w:szCs w:val="22"/>
        </w:rPr>
        <w:t>IMPLEMENTATION</w:t>
      </w:r>
    </w:p>
    <w:p w:rsidR="002102DC" w:rsidRPr="00BC73DC" w:rsidRDefault="00BC73DC" w:rsidP="002102DC">
      <w:pPr>
        <w:pStyle w:val="NormalWeb"/>
        <w:numPr>
          <w:ilvl w:val="0"/>
          <w:numId w:val="13"/>
        </w:numPr>
        <w:spacing w:before="0" w:beforeAutospacing="0" w:after="312" w:afterAutospacing="0"/>
        <w:textAlignment w:val="baseline"/>
        <w:rPr>
          <w:rFonts w:asciiTheme="minorHAnsi" w:hAnsiTheme="minorHAnsi" w:cstheme="minorHAnsi"/>
          <w:sz w:val="22"/>
          <w:szCs w:val="22"/>
        </w:rPr>
      </w:pPr>
      <w:r w:rsidRPr="00BC73DC">
        <w:rPr>
          <w:rFonts w:asciiTheme="minorHAnsi" w:hAnsiTheme="minorHAnsi" w:cstheme="minorHAnsi"/>
          <w:sz w:val="22"/>
          <w:szCs w:val="22"/>
        </w:rPr>
        <w:t>We have a Mental Health Senior leader, Mental health staff team and a Mental health governance team</w:t>
      </w:r>
    </w:p>
    <w:p w:rsidR="00BC73DC" w:rsidRPr="00BC73DC" w:rsidRDefault="00BC73DC" w:rsidP="002102DC">
      <w:pPr>
        <w:pStyle w:val="NormalWeb"/>
        <w:numPr>
          <w:ilvl w:val="0"/>
          <w:numId w:val="13"/>
        </w:numPr>
        <w:spacing w:before="0" w:beforeAutospacing="0" w:after="312" w:afterAutospacing="0"/>
        <w:textAlignment w:val="baseline"/>
        <w:rPr>
          <w:rFonts w:asciiTheme="minorHAnsi" w:hAnsiTheme="minorHAnsi" w:cstheme="minorHAnsi"/>
          <w:sz w:val="22"/>
          <w:szCs w:val="22"/>
        </w:rPr>
      </w:pPr>
      <w:r w:rsidRPr="00BC73DC">
        <w:rPr>
          <w:rFonts w:asciiTheme="minorHAnsi" w:hAnsiTheme="minorHAnsi" w:cstheme="minorHAnsi"/>
          <w:sz w:val="22"/>
          <w:szCs w:val="22"/>
        </w:rPr>
        <w:t>A wellbeing action plan with a clear strategy for future intentions</w:t>
      </w:r>
    </w:p>
    <w:p w:rsidR="00BC73DC" w:rsidRDefault="00BC73DC" w:rsidP="002102DC">
      <w:pPr>
        <w:pStyle w:val="NormalWeb"/>
        <w:numPr>
          <w:ilvl w:val="0"/>
          <w:numId w:val="13"/>
        </w:numPr>
        <w:spacing w:before="0" w:beforeAutospacing="0" w:after="312" w:afterAutospacing="0"/>
        <w:textAlignment w:val="baseline"/>
        <w:rPr>
          <w:rFonts w:asciiTheme="minorHAnsi" w:hAnsiTheme="minorHAnsi" w:cstheme="minorHAnsi"/>
          <w:sz w:val="22"/>
          <w:szCs w:val="22"/>
        </w:rPr>
      </w:pPr>
      <w:r w:rsidRPr="00BC73DC">
        <w:rPr>
          <w:rFonts w:asciiTheme="minorHAnsi" w:hAnsiTheme="minorHAnsi" w:cstheme="minorHAnsi"/>
          <w:sz w:val="22"/>
          <w:szCs w:val="22"/>
        </w:rPr>
        <w:t>Mental Health initiatives embraced, a staff wellbeing board, a children’s wellbeing board and a programme of the ‘5 ways to wellness’ followed for the whole school community</w:t>
      </w:r>
    </w:p>
    <w:p w:rsidR="00BC73DC" w:rsidRPr="00BC73DC" w:rsidRDefault="00BC73DC" w:rsidP="002102DC">
      <w:pPr>
        <w:pStyle w:val="NormalWeb"/>
        <w:numPr>
          <w:ilvl w:val="0"/>
          <w:numId w:val="13"/>
        </w:numPr>
        <w:spacing w:before="0" w:beforeAutospacing="0" w:after="312" w:afterAutospacing="0"/>
        <w:textAlignment w:val="baseline"/>
        <w:rPr>
          <w:rFonts w:asciiTheme="minorHAnsi" w:hAnsiTheme="minorHAnsi" w:cstheme="minorHAnsi"/>
          <w:sz w:val="22"/>
          <w:szCs w:val="22"/>
        </w:rPr>
      </w:pPr>
      <w:r>
        <w:rPr>
          <w:rFonts w:asciiTheme="minorHAnsi" w:hAnsiTheme="minorHAnsi" w:cstheme="minorHAnsi"/>
          <w:sz w:val="22"/>
          <w:szCs w:val="22"/>
        </w:rPr>
        <w:t>Children’s Wellbeing Ambassadors who meet weekly to work on initiatives to support children’s mental health and wellbeing</w:t>
      </w:r>
    </w:p>
    <w:p w:rsidR="00BC73DC" w:rsidRDefault="00BC73DC" w:rsidP="002102DC">
      <w:pPr>
        <w:pStyle w:val="NormalWeb"/>
        <w:numPr>
          <w:ilvl w:val="0"/>
          <w:numId w:val="13"/>
        </w:numPr>
        <w:spacing w:before="0" w:beforeAutospacing="0" w:after="312" w:afterAutospacing="0"/>
        <w:textAlignment w:val="baseline"/>
        <w:rPr>
          <w:rFonts w:asciiTheme="minorHAnsi" w:hAnsiTheme="minorHAnsi" w:cstheme="minorHAnsi"/>
          <w:sz w:val="22"/>
          <w:szCs w:val="22"/>
        </w:rPr>
      </w:pPr>
      <w:r w:rsidRPr="00BC73DC">
        <w:rPr>
          <w:rFonts w:asciiTheme="minorHAnsi" w:hAnsiTheme="minorHAnsi" w:cstheme="minorHAnsi"/>
          <w:sz w:val="22"/>
          <w:szCs w:val="22"/>
        </w:rPr>
        <w:t>Mental health and wellbeing taught as part of the accredited PSHE curriculum in all classes made bespoke to our school</w:t>
      </w:r>
    </w:p>
    <w:p w:rsidR="003B1967" w:rsidRDefault="003B1967" w:rsidP="002102DC">
      <w:pPr>
        <w:pStyle w:val="NormalWeb"/>
        <w:numPr>
          <w:ilvl w:val="0"/>
          <w:numId w:val="13"/>
        </w:numPr>
        <w:spacing w:before="0" w:beforeAutospacing="0" w:after="312" w:afterAutospacing="0"/>
        <w:textAlignment w:val="baseline"/>
        <w:rPr>
          <w:rFonts w:asciiTheme="minorHAnsi" w:hAnsiTheme="minorHAnsi" w:cstheme="minorHAnsi"/>
          <w:sz w:val="22"/>
          <w:szCs w:val="22"/>
        </w:rPr>
      </w:pPr>
      <w:r>
        <w:rPr>
          <w:rFonts w:asciiTheme="minorHAnsi" w:hAnsiTheme="minorHAnsi" w:cstheme="minorHAnsi"/>
          <w:sz w:val="22"/>
          <w:szCs w:val="22"/>
        </w:rPr>
        <w:lastRenderedPageBreak/>
        <w:t>To make links between physical activity and mental wellbeing</w:t>
      </w:r>
    </w:p>
    <w:p w:rsidR="00BC73DC" w:rsidRPr="00BC73DC" w:rsidRDefault="003B1967" w:rsidP="002102DC">
      <w:pPr>
        <w:pStyle w:val="NormalWeb"/>
        <w:numPr>
          <w:ilvl w:val="0"/>
          <w:numId w:val="13"/>
        </w:numPr>
        <w:spacing w:before="0" w:beforeAutospacing="0" w:after="312"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To </w:t>
      </w:r>
      <w:r w:rsidR="00786096">
        <w:rPr>
          <w:rFonts w:asciiTheme="minorHAnsi" w:hAnsiTheme="minorHAnsi" w:cstheme="minorHAnsi"/>
          <w:sz w:val="22"/>
          <w:szCs w:val="22"/>
        </w:rPr>
        <w:t xml:space="preserve">actively </w:t>
      </w:r>
      <w:r>
        <w:rPr>
          <w:rFonts w:asciiTheme="minorHAnsi" w:hAnsiTheme="minorHAnsi" w:cstheme="minorHAnsi"/>
          <w:sz w:val="22"/>
          <w:szCs w:val="22"/>
        </w:rPr>
        <w:t>support National Wellbeing initiatives</w:t>
      </w:r>
    </w:p>
    <w:p w:rsidR="00BC73DC" w:rsidRDefault="00BC73DC" w:rsidP="002102DC">
      <w:pPr>
        <w:pStyle w:val="NormalWeb"/>
        <w:numPr>
          <w:ilvl w:val="0"/>
          <w:numId w:val="13"/>
        </w:numPr>
        <w:spacing w:before="0" w:beforeAutospacing="0" w:after="312" w:afterAutospacing="0"/>
        <w:textAlignment w:val="baseline"/>
        <w:rPr>
          <w:rFonts w:asciiTheme="minorHAnsi" w:hAnsiTheme="minorHAnsi" w:cstheme="minorHAnsi"/>
          <w:sz w:val="22"/>
          <w:szCs w:val="22"/>
        </w:rPr>
      </w:pPr>
      <w:r>
        <w:rPr>
          <w:rFonts w:asciiTheme="minorHAnsi" w:hAnsiTheme="minorHAnsi" w:cstheme="minorHAnsi"/>
          <w:sz w:val="22"/>
          <w:szCs w:val="22"/>
        </w:rPr>
        <w:t>A Nurture Team - trained in supporting emotional health - working with children who are struggling with their mental health and wellbeing on a regular basis</w:t>
      </w:r>
    </w:p>
    <w:p w:rsidR="00BC73DC" w:rsidRDefault="00BC73DC" w:rsidP="002102DC">
      <w:pPr>
        <w:pStyle w:val="NormalWeb"/>
        <w:numPr>
          <w:ilvl w:val="0"/>
          <w:numId w:val="13"/>
        </w:numPr>
        <w:spacing w:before="0" w:beforeAutospacing="0" w:after="312" w:afterAutospacing="0"/>
        <w:textAlignment w:val="baseline"/>
        <w:rPr>
          <w:rFonts w:asciiTheme="minorHAnsi" w:hAnsiTheme="minorHAnsi" w:cstheme="minorHAnsi"/>
          <w:sz w:val="22"/>
          <w:szCs w:val="22"/>
        </w:rPr>
      </w:pPr>
      <w:r>
        <w:rPr>
          <w:rFonts w:asciiTheme="minorHAnsi" w:hAnsiTheme="minorHAnsi" w:cstheme="minorHAnsi"/>
          <w:sz w:val="22"/>
          <w:szCs w:val="22"/>
        </w:rPr>
        <w:t>Clear procedures in place for referral of children and families needing additional support with the SEND, Head teacher and Wellbeing lead working closely to access the best possible timely support</w:t>
      </w:r>
    </w:p>
    <w:p w:rsidR="00BC73DC" w:rsidRDefault="00BC73DC" w:rsidP="002102DC">
      <w:pPr>
        <w:pStyle w:val="NormalWeb"/>
        <w:numPr>
          <w:ilvl w:val="0"/>
          <w:numId w:val="13"/>
        </w:numPr>
        <w:spacing w:before="0" w:beforeAutospacing="0" w:after="312" w:afterAutospacing="0"/>
        <w:textAlignment w:val="baseline"/>
        <w:rPr>
          <w:rFonts w:asciiTheme="minorHAnsi" w:hAnsiTheme="minorHAnsi" w:cstheme="minorHAnsi"/>
          <w:sz w:val="22"/>
          <w:szCs w:val="22"/>
        </w:rPr>
      </w:pPr>
      <w:r>
        <w:rPr>
          <w:rFonts w:asciiTheme="minorHAnsi" w:hAnsiTheme="minorHAnsi" w:cstheme="minorHAnsi"/>
          <w:sz w:val="22"/>
          <w:szCs w:val="22"/>
        </w:rPr>
        <w:t>a wellbeing newsletter for the whole school community</w:t>
      </w:r>
    </w:p>
    <w:p w:rsidR="00BC73DC" w:rsidRDefault="00BC73DC" w:rsidP="002102DC">
      <w:pPr>
        <w:pStyle w:val="NormalWeb"/>
        <w:numPr>
          <w:ilvl w:val="0"/>
          <w:numId w:val="13"/>
        </w:numPr>
        <w:spacing w:before="0" w:beforeAutospacing="0" w:after="312" w:afterAutospacing="0"/>
        <w:textAlignment w:val="baseline"/>
        <w:rPr>
          <w:rFonts w:asciiTheme="minorHAnsi" w:hAnsiTheme="minorHAnsi" w:cstheme="minorHAnsi"/>
          <w:sz w:val="22"/>
          <w:szCs w:val="22"/>
        </w:rPr>
      </w:pPr>
      <w:r>
        <w:rPr>
          <w:rFonts w:asciiTheme="minorHAnsi" w:hAnsiTheme="minorHAnsi" w:cstheme="minorHAnsi"/>
          <w:sz w:val="22"/>
          <w:szCs w:val="22"/>
        </w:rPr>
        <w:t>Staff wellbeing policy and charter to make explicit how we support staff</w:t>
      </w:r>
    </w:p>
    <w:p w:rsidR="00BC73DC" w:rsidRPr="00BC73DC" w:rsidRDefault="00BC73DC" w:rsidP="002102DC">
      <w:pPr>
        <w:pStyle w:val="NormalWeb"/>
        <w:numPr>
          <w:ilvl w:val="0"/>
          <w:numId w:val="13"/>
        </w:numPr>
        <w:spacing w:before="0" w:beforeAutospacing="0" w:after="312"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 Wellbeing is always on the staff meeting agenda</w:t>
      </w:r>
    </w:p>
    <w:p w:rsidR="00453C56" w:rsidRPr="00BC73DC" w:rsidRDefault="00453C56" w:rsidP="00453C56">
      <w:pPr>
        <w:pStyle w:val="ListParagraph"/>
        <w:spacing w:after="160" w:line="259" w:lineRule="auto"/>
        <w:rPr>
          <w:rFonts w:cstheme="minorHAnsi"/>
        </w:rPr>
      </w:pPr>
    </w:p>
    <w:p w:rsidR="00B7209E" w:rsidRDefault="00B7209E" w:rsidP="00B7209E">
      <w:pPr>
        <w:jc w:val="both"/>
        <w:rPr>
          <w:rFonts w:cstheme="minorHAnsi"/>
          <w:b/>
        </w:rPr>
      </w:pPr>
      <w:r w:rsidRPr="00BC73DC">
        <w:rPr>
          <w:rFonts w:cstheme="minorHAnsi"/>
          <w:b/>
        </w:rPr>
        <w:t>IMPACT</w:t>
      </w:r>
    </w:p>
    <w:p w:rsidR="003B1967" w:rsidRPr="00BC73DC" w:rsidRDefault="003B1967" w:rsidP="00B7209E">
      <w:pPr>
        <w:jc w:val="both"/>
        <w:rPr>
          <w:rFonts w:cstheme="minorHAnsi"/>
          <w:b/>
        </w:rPr>
      </w:pPr>
      <w:r w:rsidRPr="003B1967">
        <w:rPr>
          <w:rFonts w:cstheme="minorHAnsi"/>
        </w:rPr>
        <w:t>That the whole school community knows</w:t>
      </w:r>
      <w:r>
        <w:rPr>
          <w:rFonts w:cstheme="minorHAnsi"/>
          <w:b/>
        </w:rPr>
        <w:t>:</w:t>
      </w:r>
    </w:p>
    <w:p w:rsidR="003B1967" w:rsidRDefault="003B1967" w:rsidP="003B1967">
      <w:pPr>
        <w:numPr>
          <w:ilvl w:val="0"/>
          <w:numId w:val="18"/>
        </w:numPr>
        <w:shd w:val="clear" w:color="auto" w:fill="FFFFFF"/>
        <w:spacing w:after="75" w:line="240" w:lineRule="auto"/>
        <w:rPr>
          <w:rFonts w:eastAsia="Times New Roman" w:cstheme="minorHAnsi"/>
          <w:color w:val="0B0C0C"/>
          <w:lang w:eastAsia="en-GB"/>
        </w:rPr>
      </w:pPr>
      <w:r w:rsidRPr="003B1967">
        <w:rPr>
          <w:rFonts w:eastAsia="Times New Roman" w:cstheme="minorHAnsi"/>
          <w:color w:val="0B0C0C"/>
          <w:lang w:eastAsia="en-GB"/>
        </w:rPr>
        <w:t>that mental wellbeing is a normal part of daily life, in the same way as physical health</w:t>
      </w:r>
    </w:p>
    <w:p w:rsidR="003B1967" w:rsidRPr="003B1967" w:rsidRDefault="003B1967" w:rsidP="003B1967">
      <w:pPr>
        <w:shd w:val="clear" w:color="auto" w:fill="FFFFFF"/>
        <w:spacing w:after="75" w:line="240" w:lineRule="auto"/>
        <w:ind w:left="720"/>
        <w:rPr>
          <w:rFonts w:eastAsia="Times New Roman" w:cstheme="minorHAnsi"/>
          <w:color w:val="0B0C0C"/>
          <w:lang w:eastAsia="en-GB"/>
        </w:rPr>
      </w:pPr>
    </w:p>
    <w:p w:rsidR="003B1967" w:rsidRDefault="003B1967" w:rsidP="003B1967">
      <w:pPr>
        <w:numPr>
          <w:ilvl w:val="0"/>
          <w:numId w:val="18"/>
        </w:numPr>
        <w:shd w:val="clear" w:color="auto" w:fill="FFFFFF"/>
        <w:spacing w:after="75" w:line="240" w:lineRule="auto"/>
        <w:rPr>
          <w:rFonts w:eastAsia="Times New Roman" w:cstheme="minorHAnsi"/>
          <w:color w:val="0B0C0C"/>
          <w:lang w:eastAsia="en-GB"/>
        </w:rPr>
      </w:pPr>
      <w:r w:rsidRPr="003B1967">
        <w:rPr>
          <w:rFonts w:eastAsia="Times New Roman" w:cstheme="minorHAnsi"/>
          <w:color w:val="0B0C0C"/>
          <w:lang w:eastAsia="en-GB"/>
        </w:rPr>
        <w:t>that there is a normal range of emotions (e.g. happiness, sadness, anger, fear, surprise, nervousness) and scale of emotions that all humans experience in relation to different experiences and situations</w:t>
      </w:r>
    </w:p>
    <w:p w:rsidR="003B1967" w:rsidRPr="003B1967" w:rsidRDefault="003B1967" w:rsidP="003B1967">
      <w:pPr>
        <w:shd w:val="clear" w:color="auto" w:fill="FFFFFF"/>
        <w:spacing w:after="75" w:line="240" w:lineRule="auto"/>
        <w:rPr>
          <w:rFonts w:eastAsia="Times New Roman" w:cstheme="minorHAnsi"/>
          <w:color w:val="0B0C0C"/>
          <w:lang w:eastAsia="en-GB"/>
        </w:rPr>
      </w:pPr>
    </w:p>
    <w:p w:rsidR="003B1967" w:rsidRDefault="003B1967" w:rsidP="003B1967">
      <w:pPr>
        <w:numPr>
          <w:ilvl w:val="0"/>
          <w:numId w:val="18"/>
        </w:numPr>
        <w:shd w:val="clear" w:color="auto" w:fill="FFFFFF"/>
        <w:spacing w:after="75" w:line="240" w:lineRule="auto"/>
        <w:rPr>
          <w:rFonts w:eastAsia="Times New Roman" w:cstheme="minorHAnsi"/>
          <w:color w:val="0B0C0C"/>
          <w:lang w:eastAsia="en-GB"/>
        </w:rPr>
      </w:pPr>
      <w:r w:rsidRPr="003B1967">
        <w:rPr>
          <w:rFonts w:eastAsia="Times New Roman" w:cstheme="minorHAnsi"/>
          <w:color w:val="0B0C0C"/>
          <w:lang w:eastAsia="en-GB"/>
        </w:rPr>
        <w:t>how to recognise and talk about their emotions, including having a varied vocabulary of words to use when talking about their own and others’ feelings</w:t>
      </w:r>
    </w:p>
    <w:p w:rsidR="003B1967" w:rsidRPr="003B1967" w:rsidRDefault="003B1967" w:rsidP="003B1967">
      <w:pPr>
        <w:shd w:val="clear" w:color="auto" w:fill="FFFFFF"/>
        <w:spacing w:after="75" w:line="240" w:lineRule="auto"/>
        <w:rPr>
          <w:rFonts w:eastAsia="Times New Roman" w:cstheme="minorHAnsi"/>
          <w:color w:val="0B0C0C"/>
          <w:lang w:eastAsia="en-GB"/>
        </w:rPr>
      </w:pPr>
    </w:p>
    <w:p w:rsidR="003B1967" w:rsidRDefault="003B1967" w:rsidP="003B1967">
      <w:pPr>
        <w:numPr>
          <w:ilvl w:val="0"/>
          <w:numId w:val="18"/>
        </w:numPr>
        <w:shd w:val="clear" w:color="auto" w:fill="FFFFFF"/>
        <w:spacing w:after="75" w:line="240" w:lineRule="auto"/>
        <w:rPr>
          <w:rFonts w:eastAsia="Times New Roman" w:cstheme="minorHAnsi"/>
          <w:color w:val="0B0C0C"/>
          <w:lang w:eastAsia="en-GB"/>
        </w:rPr>
      </w:pPr>
      <w:r w:rsidRPr="003B1967">
        <w:rPr>
          <w:rFonts w:eastAsia="Times New Roman" w:cstheme="minorHAnsi"/>
          <w:color w:val="0B0C0C"/>
          <w:lang w:eastAsia="en-GB"/>
        </w:rPr>
        <w:t>how to judge whether what they are feeling and how they are behaving is appropriate and proportionate</w:t>
      </w:r>
    </w:p>
    <w:p w:rsidR="003B1967" w:rsidRPr="003B1967" w:rsidRDefault="003B1967" w:rsidP="003B1967">
      <w:pPr>
        <w:shd w:val="clear" w:color="auto" w:fill="FFFFFF"/>
        <w:spacing w:after="75" w:line="240" w:lineRule="auto"/>
        <w:rPr>
          <w:rFonts w:eastAsia="Times New Roman" w:cstheme="minorHAnsi"/>
          <w:color w:val="0B0C0C"/>
          <w:lang w:eastAsia="en-GB"/>
        </w:rPr>
      </w:pPr>
    </w:p>
    <w:p w:rsidR="003B1967" w:rsidRDefault="003B1967" w:rsidP="003B1967">
      <w:pPr>
        <w:numPr>
          <w:ilvl w:val="0"/>
          <w:numId w:val="18"/>
        </w:numPr>
        <w:shd w:val="clear" w:color="auto" w:fill="FFFFFF"/>
        <w:spacing w:after="75" w:line="240" w:lineRule="auto"/>
        <w:rPr>
          <w:rFonts w:eastAsia="Times New Roman" w:cstheme="minorHAnsi"/>
          <w:color w:val="0B0C0C"/>
          <w:lang w:eastAsia="en-GB"/>
        </w:rPr>
      </w:pPr>
      <w:r w:rsidRPr="003B1967">
        <w:rPr>
          <w:rFonts w:eastAsia="Times New Roman" w:cstheme="minorHAnsi"/>
          <w:color w:val="0B0C0C"/>
          <w:lang w:eastAsia="en-GB"/>
        </w:rPr>
        <w:t>the benefits of physical exercise, time outdoors, community participation, voluntary and service-based activity on mental wellbeing and happiness</w:t>
      </w:r>
    </w:p>
    <w:p w:rsidR="003B1967" w:rsidRPr="003B1967" w:rsidRDefault="003B1967" w:rsidP="003B1967">
      <w:pPr>
        <w:shd w:val="clear" w:color="auto" w:fill="FFFFFF"/>
        <w:spacing w:after="75" w:line="240" w:lineRule="auto"/>
        <w:rPr>
          <w:rFonts w:eastAsia="Times New Roman" w:cstheme="minorHAnsi"/>
          <w:color w:val="0B0C0C"/>
          <w:lang w:eastAsia="en-GB"/>
        </w:rPr>
      </w:pPr>
    </w:p>
    <w:p w:rsidR="003B1967" w:rsidRDefault="003B1967" w:rsidP="003B1967">
      <w:pPr>
        <w:numPr>
          <w:ilvl w:val="0"/>
          <w:numId w:val="18"/>
        </w:numPr>
        <w:shd w:val="clear" w:color="auto" w:fill="FFFFFF"/>
        <w:spacing w:after="75" w:line="240" w:lineRule="auto"/>
        <w:rPr>
          <w:rFonts w:eastAsia="Times New Roman" w:cstheme="minorHAnsi"/>
          <w:color w:val="0B0C0C"/>
          <w:lang w:eastAsia="en-GB"/>
        </w:rPr>
      </w:pPr>
      <w:r w:rsidRPr="003B1967">
        <w:rPr>
          <w:rFonts w:eastAsia="Times New Roman" w:cstheme="minorHAnsi"/>
          <w:color w:val="0B0C0C"/>
          <w:lang w:eastAsia="en-GB"/>
        </w:rPr>
        <w:t>simple self-care techniques, including the importance of rest, time spent with friends and family and the b</w:t>
      </w:r>
      <w:r>
        <w:rPr>
          <w:rFonts w:eastAsia="Times New Roman" w:cstheme="minorHAnsi"/>
          <w:color w:val="0B0C0C"/>
          <w:lang w:eastAsia="en-GB"/>
        </w:rPr>
        <w:t>enefits of hobbies and interests</w:t>
      </w:r>
    </w:p>
    <w:p w:rsidR="003B1967" w:rsidRDefault="003B1967" w:rsidP="003B1967">
      <w:pPr>
        <w:shd w:val="clear" w:color="auto" w:fill="FFFFFF"/>
        <w:spacing w:after="75" w:line="240" w:lineRule="auto"/>
        <w:rPr>
          <w:rFonts w:eastAsia="Times New Roman" w:cstheme="minorHAnsi"/>
          <w:color w:val="0B0C0C"/>
          <w:lang w:eastAsia="en-GB"/>
        </w:rPr>
      </w:pPr>
    </w:p>
    <w:p w:rsidR="003B1967" w:rsidRPr="003B1967" w:rsidRDefault="003B1967" w:rsidP="003B1967">
      <w:pPr>
        <w:numPr>
          <w:ilvl w:val="0"/>
          <w:numId w:val="18"/>
        </w:numPr>
        <w:shd w:val="clear" w:color="auto" w:fill="FFFFFF"/>
        <w:spacing w:after="75" w:line="240" w:lineRule="auto"/>
        <w:rPr>
          <w:rFonts w:eastAsia="Times New Roman" w:cstheme="minorHAnsi"/>
          <w:color w:val="0B0C0C"/>
          <w:lang w:eastAsia="en-GB"/>
        </w:rPr>
      </w:pPr>
      <w:r>
        <w:rPr>
          <w:rFonts w:eastAsia="Times New Roman" w:cstheme="minorHAnsi"/>
          <w:color w:val="0B0C0C"/>
          <w:lang w:eastAsia="en-GB"/>
        </w:rPr>
        <w:t xml:space="preserve">that we can discuss our feelings with </w:t>
      </w:r>
      <w:bookmarkStart w:id="0" w:name="_GoBack"/>
      <w:bookmarkEnd w:id="0"/>
      <w:r w:rsidRPr="003B1967">
        <w:rPr>
          <w:rFonts w:eastAsia="Times New Roman" w:cstheme="minorHAnsi"/>
          <w:color w:val="0B0C0C"/>
          <w:lang w:eastAsia="en-GB"/>
        </w:rPr>
        <w:t>and seek support</w:t>
      </w:r>
    </w:p>
    <w:p w:rsidR="003B1967" w:rsidRPr="003B1967" w:rsidRDefault="003B1967" w:rsidP="003B1967">
      <w:pPr>
        <w:shd w:val="clear" w:color="auto" w:fill="FFFFFF"/>
        <w:spacing w:after="75" w:line="240" w:lineRule="auto"/>
        <w:rPr>
          <w:rFonts w:eastAsia="Times New Roman" w:cstheme="minorHAnsi"/>
          <w:color w:val="0B0C0C"/>
          <w:lang w:eastAsia="en-GB"/>
        </w:rPr>
      </w:pPr>
    </w:p>
    <w:p w:rsidR="003B1967" w:rsidRDefault="003B1967" w:rsidP="003B1967">
      <w:pPr>
        <w:numPr>
          <w:ilvl w:val="0"/>
          <w:numId w:val="18"/>
        </w:numPr>
        <w:shd w:val="clear" w:color="auto" w:fill="FFFFFF"/>
        <w:spacing w:after="75" w:line="240" w:lineRule="auto"/>
        <w:rPr>
          <w:rFonts w:eastAsia="Times New Roman" w:cstheme="minorHAnsi"/>
          <w:color w:val="0B0C0C"/>
          <w:lang w:eastAsia="en-GB"/>
        </w:rPr>
      </w:pPr>
      <w:r w:rsidRPr="003B1967">
        <w:rPr>
          <w:rFonts w:eastAsia="Times New Roman" w:cstheme="minorHAnsi"/>
          <w:color w:val="0B0C0C"/>
          <w:lang w:eastAsia="en-GB"/>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rsidR="003B1967" w:rsidRPr="003B1967" w:rsidRDefault="003B1967" w:rsidP="003B1967">
      <w:pPr>
        <w:shd w:val="clear" w:color="auto" w:fill="FFFFFF"/>
        <w:spacing w:after="75" w:line="240" w:lineRule="auto"/>
        <w:rPr>
          <w:rFonts w:eastAsia="Times New Roman" w:cstheme="minorHAnsi"/>
          <w:color w:val="0B0C0C"/>
          <w:lang w:eastAsia="en-GB"/>
        </w:rPr>
      </w:pPr>
    </w:p>
    <w:p w:rsidR="003B1967" w:rsidRPr="003B1967" w:rsidRDefault="003B1967" w:rsidP="003B1967">
      <w:pPr>
        <w:numPr>
          <w:ilvl w:val="0"/>
          <w:numId w:val="18"/>
        </w:numPr>
        <w:shd w:val="clear" w:color="auto" w:fill="FFFFFF"/>
        <w:spacing w:after="75" w:line="240" w:lineRule="auto"/>
        <w:rPr>
          <w:rFonts w:eastAsia="Times New Roman" w:cstheme="minorHAnsi"/>
          <w:color w:val="0B0C0C"/>
          <w:lang w:eastAsia="en-GB"/>
        </w:rPr>
      </w:pPr>
      <w:r w:rsidRPr="003B1967">
        <w:rPr>
          <w:rFonts w:eastAsia="Times New Roman" w:cstheme="minorHAnsi"/>
          <w:color w:val="0B0C0C"/>
          <w:lang w:eastAsia="en-GB"/>
        </w:rPr>
        <w:t>it is common for people to experience mental ill health. For many people who do, the problems can be resolved if the right support is made available, especially if accessed early enough</w:t>
      </w:r>
    </w:p>
    <w:p w:rsidR="003B1967" w:rsidRPr="003B1967" w:rsidRDefault="003B1967" w:rsidP="003B1967">
      <w:pPr>
        <w:pStyle w:val="ListParagraph"/>
        <w:rPr>
          <w:rFonts w:cstheme="minorHAnsi"/>
        </w:rPr>
      </w:pPr>
    </w:p>
    <w:sectPr w:rsidR="003B1967" w:rsidRPr="003B196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1BA" w:rsidRDefault="002641BA" w:rsidP="00354408">
      <w:pPr>
        <w:spacing w:after="0" w:line="240" w:lineRule="auto"/>
      </w:pPr>
      <w:r>
        <w:separator/>
      </w:r>
    </w:p>
  </w:endnote>
  <w:endnote w:type="continuationSeparator" w:id="0">
    <w:p w:rsidR="002641BA" w:rsidRDefault="002641BA" w:rsidP="00354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2B0" w:rsidRPr="006622B0" w:rsidRDefault="006622B0" w:rsidP="006622B0">
    <w:pPr>
      <w:pStyle w:val="Footer"/>
      <w:jc w:val="center"/>
      <w:rPr>
        <w:color w:val="365F91" w:themeColor="accent1" w:themeShade="BF"/>
      </w:rPr>
    </w:pPr>
    <w:r w:rsidRPr="006622B0">
      <w:rPr>
        <w:color w:val="365F91" w:themeColor="accent1" w:themeShade="BF"/>
      </w:rPr>
      <w:t>With God’s help, we do all we can to be the best we can be.</w:t>
    </w:r>
  </w:p>
  <w:p w:rsidR="006622B0" w:rsidRDefault="006622B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1BA" w:rsidRDefault="002641BA" w:rsidP="00354408">
      <w:pPr>
        <w:spacing w:after="0" w:line="240" w:lineRule="auto"/>
      </w:pPr>
      <w:r>
        <w:separator/>
      </w:r>
    </w:p>
  </w:footnote>
  <w:footnote w:type="continuationSeparator" w:id="0">
    <w:p w:rsidR="002641BA" w:rsidRDefault="002641BA" w:rsidP="00354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408" w:rsidRDefault="00354408" w:rsidP="00354408">
    <w:pPr>
      <w:pStyle w:val="Header"/>
      <w:jc w:val="center"/>
      <w:rPr>
        <w:rFonts w:ascii="Lucida Calligraphy" w:hAnsi="Lucida Calligraphy"/>
        <w:color w:val="17365D" w:themeColor="text2" w:themeShade="BF"/>
      </w:rPr>
    </w:pPr>
    <w:r w:rsidRPr="00354408">
      <w:rPr>
        <w:rFonts w:ascii="Lucida Calligraphy" w:hAnsi="Lucida Calligraphy"/>
        <w:color w:val="17365D" w:themeColor="text2" w:themeShade="BF"/>
      </w:rPr>
      <w:t>Wheatley Lane Methodist VA Primary School</w:t>
    </w:r>
  </w:p>
  <w:p w:rsidR="006622B0" w:rsidRPr="00354408" w:rsidRDefault="006622B0" w:rsidP="00354408">
    <w:pPr>
      <w:pStyle w:val="Header"/>
      <w:jc w:val="center"/>
      <w:rPr>
        <w:rFonts w:ascii="Lucida Calligraphy" w:hAnsi="Lucida Calligraphy"/>
        <w:color w:val="17365D" w:themeColor="text2" w:themeShade="BF"/>
      </w:rPr>
    </w:pPr>
    <w:r>
      <w:rPr>
        <w:rFonts w:ascii="Lucida Calligraphy" w:hAnsi="Lucida Calligraphy"/>
        <w:noProof/>
        <w:color w:val="1F497D" w:themeColor="text2"/>
        <w:lang w:eastAsia="en-GB"/>
      </w:rPr>
      <w:drawing>
        <wp:inline distT="0" distB="0" distL="0" distR="0">
          <wp:extent cx="612251" cy="587761"/>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4477" cy="589898"/>
                  </a:xfrm>
                  <a:prstGeom prst="rect">
                    <a:avLst/>
                  </a:prstGeom>
                </pic:spPr>
              </pic:pic>
            </a:graphicData>
          </a:graphic>
        </wp:inline>
      </w:drawing>
    </w:r>
  </w:p>
  <w:p w:rsidR="00354408" w:rsidRDefault="0035440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14B"/>
    <w:multiLevelType w:val="hybridMultilevel"/>
    <w:tmpl w:val="B1A80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37336"/>
    <w:multiLevelType w:val="hybridMultilevel"/>
    <w:tmpl w:val="546C3B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A367712"/>
    <w:multiLevelType w:val="hybridMultilevel"/>
    <w:tmpl w:val="73B4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E689E"/>
    <w:multiLevelType w:val="hybridMultilevel"/>
    <w:tmpl w:val="8EA4D702"/>
    <w:lvl w:ilvl="0" w:tplc="098C7A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04263BB"/>
    <w:multiLevelType w:val="hybridMultilevel"/>
    <w:tmpl w:val="6CCC2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8458AB"/>
    <w:multiLevelType w:val="hybridMultilevel"/>
    <w:tmpl w:val="9CE8F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4A0356"/>
    <w:multiLevelType w:val="hybridMultilevel"/>
    <w:tmpl w:val="5E729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A674AB"/>
    <w:multiLevelType w:val="hybridMultilevel"/>
    <w:tmpl w:val="0FCC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005E38"/>
    <w:multiLevelType w:val="hybridMultilevel"/>
    <w:tmpl w:val="C994D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51126A"/>
    <w:multiLevelType w:val="hybridMultilevel"/>
    <w:tmpl w:val="AD4E0232"/>
    <w:lvl w:ilvl="0" w:tplc="08090001">
      <w:start w:val="1"/>
      <w:numFmt w:val="bullet"/>
      <w:lvlText w:val=""/>
      <w:lvlJc w:val="left"/>
      <w:pPr>
        <w:ind w:left="720" w:hanging="360"/>
      </w:pPr>
      <w:rPr>
        <w:rFonts w:ascii="Symbol" w:hAnsi="Symbol" w:hint="default"/>
      </w:rPr>
    </w:lvl>
    <w:lvl w:ilvl="1" w:tplc="6242D28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56507C"/>
    <w:multiLevelType w:val="hybridMultilevel"/>
    <w:tmpl w:val="B54240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CA92D06"/>
    <w:multiLevelType w:val="hybridMultilevel"/>
    <w:tmpl w:val="EA844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3B7082"/>
    <w:multiLevelType w:val="multilevel"/>
    <w:tmpl w:val="1930A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7F4626"/>
    <w:multiLevelType w:val="hybridMultilevel"/>
    <w:tmpl w:val="6BE6BB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974301"/>
    <w:multiLevelType w:val="hybridMultilevel"/>
    <w:tmpl w:val="7BDC3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1B763D"/>
    <w:multiLevelType w:val="multilevel"/>
    <w:tmpl w:val="CC8A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7641CE"/>
    <w:multiLevelType w:val="hybridMultilevel"/>
    <w:tmpl w:val="9BD6C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7B42EC"/>
    <w:multiLevelType w:val="hybridMultilevel"/>
    <w:tmpl w:val="0F881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CE3094"/>
    <w:multiLevelType w:val="multilevel"/>
    <w:tmpl w:val="BAA4C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7"/>
  </w:num>
  <w:num w:numId="3">
    <w:abstractNumId w:val="6"/>
  </w:num>
  <w:num w:numId="4">
    <w:abstractNumId w:val="9"/>
  </w:num>
  <w:num w:numId="5">
    <w:abstractNumId w:val="13"/>
  </w:num>
  <w:num w:numId="6">
    <w:abstractNumId w:val="15"/>
  </w:num>
  <w:num w:numId="7">
    <w:abstractNumId w:val="17"/>
  </w:num>
  <w:num w:numId="8">
    <w:abstractNumId w:val="2"/>
  </w:num>
  <w:num w:numId="9">
    <w:abstractNumId w:val="16"/>
  </w:num>
  <w:num w:numId="10">
    <w:abstractNumId w:val="3"/>
  </w:num>
  <w:num w:numId="11">
    <w:abstractNumId w:val="4"/>
  </w:num>
  <w:num w:numId="12">
    <w:abstractNumId w:val="18"/>
  </w:num>
  <w:num w:numId="13">
    <w:abstractNumId w:val="14"/>
  </w:num>
  <w:num w:numId="14">
    <w:abstractNumId w:val="10"/>
  </w:num>
  <w:num w:numId="15">
    <w:abstractNumId w:val="8"/>
  </w:num>
  <w:num w:numId="16">
    <w:abstractNumId w:val="1"/>
  </w:num>
  <w:num w:numId="17">
    <w:abstractNumId w:val="11"/>
  </w:num>
  <w:num w:numId="18">
    <w:abstractNumId w:val="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408"/>
    <w:rsid w:val="002102DC"/>
    <w:rsid w:val="002226D9"/>
    <w:rsid w:val="002641BA"/>
    <w:rsid w:val="002730BC"/>
    <w:rsid w:val="00354408"/>
    <w:rsid w:val="003A3DB4"/>
    <w:rsid w:val="003B1967"/>
    <w:rsid w:val="00407874"/>
    <w:rsid w:val="00453C56"/>
    <w:rsid w:val="00501248"/>
    <w:rsid w:val="00520C6E"/>
    <w:rsid w:val="006622B0"/>
    <w:rsid w:val="00786096"/>
    <w:rsid w:val="00852B17"/>
    <w:rsid w:val="00A440CF"/>
    <w:rsid w:val="00AC1657"/>
    <w:rsid w:val="00AD617A"/>
    <w:rsid w:val="00B7209E"/>
    <w:rsid w:val="00BC73DC"/>
    <w:rsid w:val="00C3327A"/>
    <w:rsid w:val="00F866E1"/>
    <w:rsid w:val="00F87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2273AC"/>
  <w15:docId w15:val="{22482167-5BDB-4AE7-9D7F-FCC654D7F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44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408"/>
  </w:style>
  <w:style w:type="paragraph" w:styleId="Footer">
    <w:name w:val="footer"/>
    <w:basedOn w:val="Normal"/>
    <w:link w:val="FooterChar"/>
    <w:uiPriority w:val="99"/>
    <w:unhideWhenUsed/>
    <w:rsid w:val="003544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408"/>
  </w:style>
  <w:style w:type="paragraph" w:styleId="BalloonText">
    <w:name w:val="Balloon Text"/>
    <w:basedOn w:val="Normal"/>
    <w:link w:val="BalloonTextChar"/>
    <w:uiPriority w:val="99"/>
    <w:semiHidden/>
    <w:unhideWhenUsed/>
    <w:rsid w:val="003544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408"/>
    <w:rPr>
      <w:rFonts w:ascii="Tahoma" w:hAnsi="Tahoma" w:cs="Tahoma"/>
      <w:sz w:val="16"/>
      <w:szCs w:val="16"/>
    </w:rPr>
  </w:style>
  <w:style w:type="paragraph" w:styleId="ListParagraph">
    <w:name w:val="List Paragraph"/>
    <w:basedOn w:val="Normal"/>
    <w:uiPriority w:val="34"/>
    <w:qFormat/>
    <w:rsid w:val="00B7209E"/>
    <w:pPr>
      <w:ind w:left="720"/>
      <w:contextualSpacing/>
    </w:pPr>
  </w:style>
  <w:style w:type="paragraph" w:styleId="NormalWeb">
    <w:name w:val="Normal (Web)"/>
    <w:basedOn w:val="Normal"/>
    <w:uiPriority w:val="99"/>
    <w:unhideWhenUsed/>
    <w:rsid w:val="002226D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122548">
      <w:bodyDiv w:val="1"/>
      <w:marLeft w:val="0"/>
      <w:marRight w:val="0"/>
      <w:marTop w:val="0"/>
      <w:marBottom w:val="0"/>
      <w:divBdr>
        <w:top w:val="none" w:sz="0" w:space="0" w:color="auto"/>
        <w:left w:val="none" w:sz="0" w:space="0" w:color="auto"/>
        <w:bottom w:val="none" w:sz="0" w:space="0" w:color="auto"/>
        <w:right w:val="none" w:sz="0" w:space="0" w:color="auto"/>
      </w:divBdr>
    </w:div>
    <w:div w:id="578488016">
      <w:bodyDiv w:val="1"/>
      <w:marLeft w:val="0"/>
      <w:marRight w:val="0"/>
      <w:marTop w:val="0"/>
      <w:marBottom w:val="0"/>
      <w:divBdr>
        <w:top w:val="none" w:sz="0" w:space="0" w:color="auto"/>
        <w:left w:val="none" w:sz="0" w:space="0" w:color="auto"/>
        <w:bottom w:val="none" w:sz="0" w:space="0" w:color="auto"/>
        <w:right w:val="none" w:sz="0" w:space="0" w:color="auto"/>
      </w:divBdr>
    </w:div>
    <w:div w:id="603340254">
      <w:bodyDiv w:val="1"/>
      <w:marLeft w:val="0"/>
      <w:marRight w:val="0"/>
      <w:marTop w:val="0"/>
      <w:marBottom w:val="0"/>
      <w:divBdr>
        <w:top w:val="none" w:sz="0" w:space="0" w:color="auto"/>
        <w:left w:val="none" w:sz="0" w:space="0" w:color="auto"/>
        <w:bottom w:val="none" w:sz="0" w:space="0" w:color="auto"/>
        <w:right w:val="none" w:sz="0" w:space="0" w:color="auto"/>
      </w:divBdr>
    </w:div>
    <w:div w:id="1717776036">
      <w:bodyDiv w:val="1"/>
      <w:marLeft w:val="0"/>
      <w:marRight w:val="0"/>
      <w:marTop w:val="0"/>
      <w:marBottom w:val="0"/>
      <w:divBdr>
        <w:top w:val="none" w:sz="0" w:space="0" w:color="auto"/>
        <w:left w:val="none" w:sz="0" w:space="0" w:color="auto"/>
        <w:bottom w:val="none" w:sz="0" w:space="0" w:color="auto"/>
        <w:right w:val="none" w:sz="0" w:space="0" w:color="auto"/>
      </w:divBdr>
    </w:div>
    <w:div w:id="203518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511</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Hargreaves, Helen</cp:lastModifiedBy>
  <cp:revision>2</cp:revision>
  <dcterms:created xsi:type="dcterms:W3CDTF">2022-05-26T12:51:00Z</dcterms:created>
  <dcterms:modified xsi:type="dcterms:W3CDTF">2022-05-26T12:51:00Z</dcterms:modified>
</cp:coreProperties>
</file>