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BC0" w:rsidRDefault="006A11CD">
      <w:pPr>
        <w:rPr>
          <w:rFonts w:ascii="Ink Free" w:hAnsi="Ink Free"/>
        </w:rPr>
      </w:pPr>
      <w:r>
        <w:rPr>
          <w:rFonts w:ascii="Ink Free" w:hAnsi="Ink Free"/>
        </w:rPr>
        <w:t xml:space="preserve">Links with subject </w:t>
      </w:r>
      <w:r w:rsidR="001A19C7">
        <w:rPr>
          <w:rFonts w:ascii="Ink Free" w:hAnsi="Ink Free"/>
        </w:rPr>
        <w:t>area to PSHE learning/Personal Development/Cultural Capital.</w:t>
      </w:r>
    </w:p>
    <w:tbl>
      <w:tblPr>
        <w:tblStyle w:val="TableGrid"/>
        <w:tblW w:w="14879" w:type="dxa"/>
        <w:tblLook w:val="04A0" w:firstRow="1" w:lastRow="0" w:firstColumn="1" w:lastColumn="0" w:noHBand="0" w:noVBand="1"/>
      </w:tblPr>
      <w:tblGrid>
        <w:gridCol w:w="3256"/>
        <w:gridCol w:w="3685"/>
        <w:gridCol w:w="4111"/>
        <w:gridCol w:w="3827"/>
      </w:tblGrid>
      <w:tr w:rsidR="006A11CD" w:rsidTr="006A11CD">
        <w:tc>
          <w:tcPr>
            <w:tcW w:w="3256" w:type="dxa"/>
          </w:tcPr>
          <w:p w:rsidR="006A11CD" w:rsidRDefault="006A11CD">
            <w:pPr>
              <w:rPr>
                <w:rFonts w:ascii="Ink Free" w:hAnsi="Ink Free"/>
              </w:rPr>
            </w:pPr>
            <w:r>
              <w:rPr>
                <w:rFonts w:ascii="Ink Free" w:hAnsi="Ink Free"/>
              </w:rPr>
              <w:t>Subject</w:t>
            </w:r>
          </w:p>
        </w:tc>
        <w:tc>
          <w:tcPr>
            <w:tcW w:w="11623" w:type="dxa"/>
            <w:gridSpan w:val="3"/>
          </w:tcPr>
          <w:p w:rsidR="006A11CD" w:rsidRPr="00152D15" w:rsidRDefault="00811DB5">
            <w:pPr>
              <w:rPr>
                <w:rFonts w:ascii="Ink Free" w:hAnsi="Ink Free"/>
                <w:b/>
              </w:rPr>
            </w:pPr>
            <w:r>
              <w:rPr>
                <w:rFonts w:ascii="Ink Free" w:hAnsi="Ink Free"/>
                <w:b/>
              </w:rPr>
              <w:t>PE</w:t>
            </w:r>
          </w:p>
          <w:p w:rsidR="006A11CD" w:rsidRDefault="006A11CD">
            <w:pPr>
              <w:rPr>
                <w:rFonts w:ascii="Ink Free" w:hAnsi="Ink Free"/>
              </w:rPr>
            </w:pPr>
          </w:p>
        </w:tc>
      </w:tr>
      <w:tr w:rsidR="006A11CD" w:rsidTr="006A11CD">
        <w:tc>
          <w:tcPr>
            <w:tcW w:w="3256" w:type="dxa"/>
          </w:tcPr>
          <w:p w:rsidR="006A11CD" w:rsidRDefault="006A11CD">
            <w:pPr>
              <w:rPr>
                <w:rFonts w:ascii="Ink Free" w:hAnsi="Ink Free"/>
              </w:rPr>
            </w:pPr>
            <w:r>
              <w:rPr>
                <w:rFonts w:ascii="Ink Free" w:hAnsi="Ink Free"/>
              </w:rPr>
              <w:t>PSHE curriculum</w:t>
            </w:r>
          </w:p>
        </w:tc>
        <w:tc>
          <w:tcPr>
            <w:tcW w:w="3685" w:type="dxa"/>
          </w:tcPr>
          <w:p w:rsidR="006A11CD" w:rsidRDefault="006A11CD">
            <w:pPr>
              <w:rPr>
                <w:rFonts w:ascii="Ink Free" w:hAnsi="Ink Free"/>
              </w:rPr>
            </w:pPr>
            <w:r>
              <w:rPr>
                <w:rFonts w:ascii="Ink Free" w:hAnsi="Ink Free"/>
              </w:rPr>
              <w:t>British Values</w:t>
            </w:r>
          </w:p>
        </w:tc>
        <w:tc>
          <w:tcPr>
            <w:tcW w:w="4111" w:type="dxa"/>
          </w:tcPr>
          <w:p w:rsidR="006A11CD" w:rsidRDefault="006A11CD">
            <w:pPr>
              <w:rPr>
                <w:rFonts w:ascii="Ink Free" w:hAnsi="Ink Free"/>
              </w:rPr>
            </w:pPr>
            <w:r>
              <w:rPr>
                <w:rFonts w:ascii="Ink Free" w:hAnsi="Ink Free"/>
              </w:rPr>
              <w:t>Personal Development</w:t>
            </w:r>
            <w:r w:rsidR="000C2E7A">
              <w:rPr>
                <w:rFonts w:ascii="Ink Free" w:hAnsi="Ink Free"/>
              </w:rPr>
              <w:t>/Cultural capital</w:t>
            </w:r>
          </w:p>
        </w:tc>
        <w:tc>
          <w:tcPr>
            <w:tcW w:w="3827" w:type="dxa"/>
          </w:tcPr>
          <w:p w:rsidR="006A11CD" w:rsidRDefault="006A11CD">
            <w:pPr>
              <w:rPr>
                <w:rFonts w:ascii="Ink Free" w:hAnsi="Ink Free"/>
              </w:rPr>
            </w:pPr>
            <w:r>
              <w:rPr>
                <w:rFonts w:ascii="Ink Free" w:hAnsi="Ink Free"/>
              </w:rPr>
              <w:t>Protected Characteristics</w:t>
            </w:r>
          </w:p>
        </w:tc>
      </w:tr>
      <w:tr w:rsidR="006A11CD" w:rsidTr="006A11CD">
        <w:tc>
          <w:tcPr>
            <w:tcW w:w="3256" w:type="dxa"/>
          </w:tcPr>
          <w:p w:rsidR="009A1117" w:rsidRPr="00AA0D6D" w:rsidRDefault="008B25F9">
            <w:pPr>
              <w:rPr>
                <w:rFonts w:ascii="Ink Free" w:hAnsi="Ink Free" w:cs="Arial"/>
                <w:b/>
                <w:color w:val="0B0C0C"/>
                <w:sz w:val="20"/>
                <w:szCs w:val="20"/>
                <w:u w:val="single"/>
                <w:shd w:val="clear" w:color="auto" w:fill="FFFFFF"/>
              </w:rPr>
            </w:pPr>
            <w:r w:rsidRPr="00AA0D6D">
              <w:rPr>
                <w:rFonts w:ascii="Ink Free" w:hAnsi="Ink Free" w:cs="Arial"/>
                <w:b/>
                <w:color w:val="0B0C0C"/>
                <w:sz w:val="20"/>
                <w:szCs w:val="20"/>
                <w:u w:val="single"/>
                <w:shd w:val="clear" w:color="auto" w:fill="FFFFFF"/>
              </w:rPr>
              <w:t>Health and well-being</w:t>
            </w:r>
          </w:p>
          <w:p w:rsidR="006977BA" w:rsidRDefault="006977BA">
            <w:pPr>
              <w:rPr>
                <w:rFonts w:ascii="Ink Free" w:hAnsi="Ink Free"/>
                <w:sz w:val="20"/>
                <w:szCs w:val="20"/>
              </w:rPr>
            </w:pPr>
            <w:r w:rsidRPr="00AA0D6D">
              <w:rPr>
                <w:rFonts w:ascii="Ink Free" w:hAnsi="Ink Free"/>
                <w:sz w:val="20"/>
                <w:szCs w:val="20"/>
              </w:rPr>
              <w:t xml:space="preserve">Physical education aims to ensure that all pupils develop competence to excel in a broad range of physical activities. That they are physically active for sustained periods of time and are engaged in competitive sports and activities which all lead to </w:t>
            </w:r>
            <w:r w:rsidR="0051487A" w:rsidRPr="00AA0D6D">
              <w:rPr>
                <w:rFonts w:ascii="Ink Free" w:hAnsi="Ink Free"/>
                <w:sz w:val="20"/>
                <w:szCs w:val="20"/>
              </w:rPr>
              <w:t>healthy, active lives.</w:t>
            </w:r>
          </w:p>
          <w:p w:rsidR="00AA0D6D" w:rsidRDefault="00AA0D6D">
            <w:pPr>
              <w:rPr>
                <w:rFonts w:ascii="Ink Free" w:hAnsi="Ink Free"/>
                <w:sz w:val="20"/>
                <w:szCs w:val="20"/>
              </w:rPr>
            </w:pPr>
          </w:p>
          <w:p w:rsidR="00AA0D6D" w:rsidRPr="00AA0D6D" w:rsidRDefault="00AA0D6D">
            <w:pPr>
              <w:rPr>
                <w:rFonts w:ascii="Ink Free" w:hAnsi="Ink Free"/>
                <w:sz w:val="20"/>
                <w:szCs w:val="20"/>
              </w:rPr>
            </w:pPr>
            <w:r>
              <w:rPr>
                <w:rFonts w:ascii="Ink Free" w:hAnsi="Ink Free"/>
                <w:sz w:val="20"/>
                <w:szCs w:val="20"/>
              </w:rPr>
              <w:t>How there is a link between physical health and mental wellbeing</w:t>
            </w:r>
          </w:p>
          <w:p w:rsidR="0051487A" w:rsidRPr="00AA0D6D" w:rsidRDefault="0051487A">
            <w:pPr>
              <w:rPr>
                <w:rFonts w:ascii="Ink Free" w:hAnsi="Ink Free"/>
                <w:sz w:val="20"/>
                <w:szCs w:val="20"/>
              </w:rPr>
            </w:pPr>
          </w:p>
          <w:p w:rsidR="0051487A" w:rsidRPr="00AA0D6D" w:rsidRDefault="0051487A">
            <w:pPr>
              <w:rPr>
                <w:rFonts w:ascii="Ink Free" w:hAnsi="Ink Free"/>
                <w:sz w:val="20"/>
                <w:szCs w:val="20"/>
              </w:rPr>
            </w:pPr>
            <w:r w:rsidRPr="00AA0D6D">
              <w:rPr>
                <w:rFonts w:ascii="Ink Free" w:hAnsi="Ink Free"/>
                <w:sz w:val="20"/>
                <w:szCs w:val="20"/>
              </w:rPr>
              <w:t>EYFS work on fundamental movement skills.</w:t>
            </w:r>
          </w:p>
          <w:p w:rsidR="0051487A" w:rsidRPr="00AA0D6D" w:rsidRDefault="0051487A">
            <w:pPr>
              <w:rPr>
                <w:rFonts w:ascii="Ink Free" w:hAnsi="Ink Free"/>
                <w:sz w:val="20"/>
                <w:szCs w:val="20"/>
              </w:rPr>
            </w:pPr>
            <w:r w:rsidRPr="00AA0D6D">
              <w:rPr>
                <w:rFonts w:ascii="Ink Free" w:hAnsi="Ink Free"/>
                <w:sz w:val="20"/>
                <w:szCs w:val="20"/>
              </w:rPr>
              <w:t>KS1 master basic movements including running, jumping, throwing and catching, as well as developing balance, agility and co-ordination, and begin to apply these in a range of activities. They participate in team games, developing simple tactics for attacking and defending and perform dances using simple movement patterns.</w:t>
            </w:r>
          </w:p>
          <w:p w:rsidR="0051487A" w:rsidRPr="00AA0D6D" w:rsidRDefault="0051487A">
            <w:pPr>
              <w:rPr>
                <w:rFonts w:ascii="Ink Free" w:hAnsi="Ink Free" w:cs="Arial"/>
                <w:b/>
                <w:color w:val="0B0C0C"/>
                <w:sz w:val="20"/>
                <w:szCs w:val="20"/>
                <w:u w:val="single"/>
                <w:shd w:val="clear" w:color="auto" w:fill="FFFFFF"/>
              </w:rPr>
            </w:pPr>
            <w:r w:rsidRPr="00AA0D6D">
              <w:rPr>
                <w:rFonts w:ascii="Ink Free" w:hAnsi="Ink Free"/>
                <w:sz w:val="20"/>
                <w:szCs w:val="20"/>
              </w:rPr>
              <w:t>KS2</w:t>
            </w:r>
            <w:r w:rsidR="00D95D39" w:rsidRPr="00AA0D6D">
              <w:rPr>
                <w:rFonts w:ascii="Ink Free" w:hAnsi="Ink Free"/>
                <w:sz w:val="20"/>
                <w:szCs w:val="20"/>
              </w:rPr>
              <w:t xml:space="preserve"> use running, jumping, throwing and catching in isolation and in combination.  They play competitive games, modified where appropriate and apply basic principles suitable </w:t>
            </w:r>
            <w:r w:rsidR="00D95D39" w:rsidRPr="00AA0D6D">
              <w:rPr>
                <w:rFonts w:ascii="Ink Free" w:hAnsi="Ink Free"/>
                <w:sz w:val="20"/>
                <w:szCs w:val="20"/>
              </w:rPr>
              <w:lastRenderedPageBreak/>
              <w:t>for attacking and defending. They develop flexibility, strength, technique, control and balance [for example, through athletics and gymnastics] The children perform dances using a range of movement patterns and take part in outdoor and adventurous activity challenges both individually and within a team They also compare their performances with previous ones and demonstrate improvement to achieve their personal best.</w:t>
            </w:r>
          </w:p>
          <w:p w:rsidR="008B25F9" w:rsidRPr="00AA0D6D" w:rsidRDefault="008B25F9">
            <w:pPr>
              <w:rPr>
                <w:rFonts w:ascii="Ink Free" w:hAnsi="Ink Free" w:cs="Arial"/>
                <w:b/>
                <w:color w:val="0B0C0C"/>
                <w:sz w:val="20"/>
                <w:szCs w:val="20"/>
                <w:u w:val="single"/>
                <w:shd w:val="clear" w:color="auto" w:fill="FFFFFF"/>
              </w:rPr>
            </w:pPr>
          </w:p>
          <w:p w:rsidR="006A11CD" w:rsidRPr="00AA0D6D" w:rsidRDefault="006A11CD">
            <w:pPr>
              <w:rPr>
                <w:rFonts w:ascii="Ink Free" w:hAnsi="Ink Free"/>
                <w:sz w:val="20"/>
                <w:szCs w:val="20"/>
              </w:rPr>
            </w:pPr>
          </w:p>
          <w:p w:rsidR="006A11CD" w:rsidRPr="00AA0D6D" w:rsidRDefault="006A11CD">
            <w:pPr>
              <w:rPr>
                <w:rFonts w:ascii="Ink Free" w:hAnsi="Ink Free"/>
                <w:sz w:val="20"/>
                <w:szCs w:val="20"/>
              </w:rPr>
            </w:pPr>
          </w:p>
          <w:p w:rsidR="006A11CD" w:rsidRPr="00AA0D6D" w:rsidRDefault="006A11CD">
            <w:pPr>
              <w:rPr>
                <w:rFonts w:ascii="Ink Free" w:hAnsi="Ink Free"/>
                <w:sz w:val="20"/>
                <w:szCs w:val="20"/>
              </w:rPr>
            </w:pPr>
          </w:p>
        </w:tc>
        <w:tc>
          <w:tcPr>
            <w:tcW w:w="3685" w:type="dxa"/>
          </w:tcPr>
          <w:p w:rsidR="006A11CD" w:rsidRPr="00AA0D6D" w:rsidRDefault="001F36C7">
            <w:pPr>
              <w:rPr>
                <w:rFonts w:ascii="Ink Free" w:hAnsi="Ink Free"/>
                <w:b/>
                <w:sz w:val="20"/>
                <w:szCs w:val="20"/>
              </w:rPr>
            </w:pPr>
            <w:r w:rsidRPr="00AA0D6D">
              <w:rPr>
                <w:rFonts w:ascii="Ink Free" w:hAnsi="Ink Free"/>
                <w:b/>
                <w:sz w:val="20"/>
                <w:szCs w:val="20"/>
              </w:rPr>
              <w:lastRenderedPageBreak/>
              <w:t>Mutual respect</w:t>
            </w:r>
          </w:p>
          <w:p w:rsidR="001F36C7" w:rsidRPr="00AA0D6D" w:rsidRDefault="001F36C7">
            <w:pPr>
              <w:rPr>
                <w:rFonts w:ascii="Ink Free" w:hAnsi="Ink Free"/>
                <w:sz w:val="20"/>
                <w:szCs w:val="20"/>
              </w:rPr>
            </w:pPr>
            <w:r w:rsidRPr="00AA0D6D">
              <w:rPr>
                <w:rFonts w:ascii="Ink Free" w:hAnsi="Ink Free"/>
                <w:sz w:val="20"/>
                <w:szCs w:val="20"/>
              </w:rPr>
              <w:t>Children compare their performances with previous ones and demonstrate improvement to achieve their personal best.  They praise others and say what was good about their performance.</w:t>
            </w:r>
          </w:p>
          <w:p w:rsidR="001F36C7" w:rsidRPr="00AA0D6D" w:rsidRDefault="001F36C7">
            <w:pPr>
              <w:rPr>
                <w:rFonts w:ascii="Ink Free" w:hAnsi="Ink Free"/>
                <w:sz w:val="20"/>
                <w:szCs w:val="20"/>
              </w:rPr>
            </w:pPr>
          </w:p>
          <w:p w:rsidR="001F36C7" w:rsidRPr="00AA0D6D" w:rsidRDefault="001F36C7">
            <w:pPr>
              <w:rPr>
                <w:rFonts w:ascii="Ink Free" w:hAnsi="Ink Free"/>
                <w:sz w:val="20"/>
                <w:szCs w:val="20"/>
              </w:rPr>
            </w:pPr>
          </w:p>
          <w:p w:rsidR="00375809" w:rsidRPr="00AA0D6D" w:rsidRDefault="00375809">
            <w:pPr>
              <w:rPr>
                <w:rFonts w:ascii="Ink Free" w:hAnsi="Ink Free"/>
                <w:sz w:val="20"/>
                <w:szCs w:val="20"/>
              </w:rPr>
            </w:pPr>
          </w:p>
          <w:p w:rsidR="00375809" w:rsidRPr="00AA0D6D" w:rsidRDefault="00375809">
            <w:pPr>
              <w:rPr>
                <w:rFonts w:ascii="Ink Free" w:hAnsi="Ink Free"/>
                <w:b/>
                <w:sz w:val="20"/>
                <w:szCs w:val="20"/>
              </w:rPr>
            </w:pPr>
            <w:r w:rsidRPr="00AA0D6D">
              <w:rPr>
                <w:rFonts w:ascii="Ink Free" w:hAnsi="Ink Free"/>
                <w:b/>
                <w:sz w:val="20"/>
                <w:szCs w:val="20"/>
              </w:rPr>
              <w:t>The rule of law</w:t>
            </w:r>
          </w:p>
          <w:p w:rsidR="00375809" w:rsidRPr="00AA0D6D" w:rsidRDefault="001F36C7" w:rsidP="001F36C7">
            <w:pPr>
              <w:rPr>
                <w:rFonts w:ascii="Ink Free" w:hAnsi="Ink Free"/>
                <w:sz w:val="20"/>
                <w:szCs w:val="20"/>
              </w:rPr>
            </w:pPr>
            <w:r w:rsidRPr="00AA0D6D">
              <w:rPr>
                <w:rFonts w:ascii="Ink Free" w:hAnsi="Ink Free"/>
                <w:sz w:val="20"/>
                <w:szCs w:val="20"/>
              </w:rPr>
              <w:t>In P.E</w:t>
            </w:r>
            <w:r w:rsidR="00375809" w:rsidRPr="00AA0D6D">
              <w:rPr>
                <w:rFonts w:ascii="Ink Free" w:hAnsi="Ink Free"/>
                <w:sz w:val="20"/>
                <w:szCs w:val="20"/>
              </w:rPr>
              <w:t xml:space="preserve">, children </w:t>
            </w:r>
            <w:r w:rsidRPr="00AA0D6D">
              <w:rPr>
                <w:rFonts w:ascii="Ink Free" w:hAnsi="Ink Free"/>
                <w:sz w:val="20"/>
                <w:szCs w:val="20"/>
              </w:rPr>
              <w:t>learn rules for lots of different physical activities.  They learn that to follow these rules helps the activity to work better.</w:t>
            </w:r>
          </w:p>
          <w:p w:rsidR="00A77903" w:rsidRPr="00AA0D6D" w:rsidRDefault="00A77903">
            <w:pPr>
              <w:rPr>
                <w:rFonts w:ascii="Ink Free" w:hAnsi="Ink Free"/>
                <w:sz w:val="20"/>
                <w:szCs w:val="20"/>
              </w:rPr>
            </w:pPr>
          </w:p>
        </w:tc>
        <w:tc>
          <w:tcPr>
            <w:tcW w:w="4111" w:type="dxa"/>
          </w:tcPr>
          <w:p w:rsidR="000C2E7A" w:rsidRPr="00AA0D6D" w:rsidRDefault="00127AAD" w:rsidP="00A77903">
            <w:pPr>
              <w:rPr>
                <w:rFonts w:ascii="Ink Free" w:hAnsi="Ink Free"/>
                <w:b/>
                <w:sz w:val="20"/>
                <w:szCs w:val="20"/>
              </w:rPr>
            </w:pPr>
            <w:r w:rsidRPr="00AA0D6D">
              <w:rPr>
                <w:rFonts w:ascii="Ink Free" w:hAnsi="Ink Free"/>
                <w:b/>
                <w:sz w:val="20"/>
                <w:szCs w:val="20"/>
              </w:rPr>
              <w:t>Enrichment/wider opportunities</w:t>
            </w:r>
          </w:p>
          <w:p w:rsidR="00127AAD" w:rsidRPr="00AA0D6D" w:rsidRDefault="00127AAD" w:rsidP="00B90A9E">
            <w:pPr>
              <w:rPr>
                <w:rFonts w:ascii="Ink Free" w:hAnsi="Ink Free"/>
                <w:sz w:val="20"/>
                <w:szCs w:val="20"/>
              </w:rPr>
            </w:pPr>
            <w:r w:rsidRPr="00AA0D6D">
              <w:rPr>
                <w:rFonts w:ascii="Ink Free" w:hAnsi="Ink Free"/>
                <w:sz w:val="20"/>
                <w:szCs w:val="20"/>
              </w:rPr>
              <w:t>Visits to school from professionals</w:t>
            </w:r>
            <w:r w:rsidR="00B90A9E" w:rsidRPr="00AA0D6D">
              <w:rPr>
                <w:rFonts w:ascii="Ink Free" w:hAnsi="Ink Free"/>
                <w:sz w:val="20"/>
                <w:szCs w:val="20"/>
              </w:rPr>
              <w:t xml:space="preserve"> linked to</w:t>
            </w:r>
            <w:r w:rsidRPr="00AA0D6D">
              <w:rPr>
                <w:rFonts w:ascii="Ink Free" w:hAnsi="Ink Free"/>
                <w:sz w:val="20"/>
                <w:szCs w:val="20"/>
              </w:rPr>
              <w:t xml:space="preserve"> </w:t>
            </w:r>
            <w:r w:rsidR="00B90A9E" w:rsidRPr="00AA0D6D">
              <w:rPr>
                <w:rFonts w:ascii="Ink Free" w:hAnsi="Ink Free"/>
                <w:sz w:val="20"/>
                <w:szCs w:val="20"/>
              </w:rPr>
              <w:t>physical activities and sports.</w:t>
            </w:r>
          </w:p>
          <w:p w:rsidR="00B90A9E" w:rsidRPr="00AA0D6D" w:rsidRDefault="00B90A9E" w:rsidP="00B90A9E">
            <w:pPr>
              <w:rPr>
                <w:rFonts w:ascii="Ink Free" w:hAnsi="Ink Free"/>
                <w:sz w:val="20"/>
                <w:szCs w:val="20"/>
              </w:rPr>
            </w:pPr>
            <w:r w:rsidRPr="00AA0D6D">
              <w:rPr>
                <w:rFonts w:ascii="Ink Free" w:hAnsi="Ink Free"/>
                <w:sz w:val="20"/>
                <w:szCs w:val="20"/>
              </w:rPr>
              <w:t>Through Pendle Partnership, we book various sporting companies to visit our school to enrich the PE curriculum by introducing new skills and sports to the children.</w:t>
            </w:r>
          </w:p>
          <w:p w:rsidR="00B90A9E" w:rsidRPr="00AA0D6D" w:rsidRDefault="00B90A9E" w:rsidP="00B90A9E">
            <w:pPr>
              <w:rPr>
                <w:rFonts w:ascii="Ink Free" w:hAnsi="Ink Free"/>
                <w:sz w:val="20"/>
                <w:szCs w:val="20"/>
              </w:rPr>
            </w:pPr>
            <w:r w:rsidRPr="00AA0D6D">
              <w:rPr>
                <w:rFonts w:ascii="Ink Free" w:hAnsi="Ink Free"/>
                <w:sz w:val="20"/>
                <w:szCs w:val="20"/>
              </w:rPr>
              <w:t>These include: FUNDA, dance, gymnastics, boxing and many more.</w:t>
            </w:r>
          </w:p>
          <w:p w:rsidR="00B90A9E" w:rsidRPr="00AA0D6D" w:rsidRDefault="00B90A9E" w:rsidP="00B90A9E">
            <w:pPr>
              <w:rPr>
                <w:rFonts w:ascii="Ink Free" w:hAnsi="Ink Free"/>
                <w:sz w:val="20"/>
                <w:szCs w:val="20"/>
              </w:rPr>
            </w:pPr>
          </w:p>
          <w:p w:rsidR="00127AAD" w:rsidRPr="00AA0D6D" w:rsidRDefault="00127AAD" w:rsidP="00A77903">
            <w:pPr>
              <w:rPr>
                <w:rFonts w:ascii="Ink Free" w:hAnsi="Ink Free"/>
                <w:sz w:val="20"/>
                <w:szCs w:val="20"/>
              </w:rPr>
            </w:pPr>
          </w:p>
          <w:p w:rsidR="00127AAD" w:rsidRPr="00AA0D6D" w:rsidRDefault="00127AAD" w:rsidP="00127AAD">
            <w:pPr>
              <w:rPr>
                <w:rFonts w:ascii="Ink Free" w:hAnsi="Ink Free"/>
                <w:b/>
                <w:sz w:val="20"/>
                <w:szCs w:val="20"/>
              </w:rPr>
            </w:pPr>
            <w:r w:rsidRPr="00AA0D6D">
              <w:rPr>
                <w:rFonts w:ascii="Ink Free" w:hAnsi="Ink Free"/>
                <w:b/>
                <w:sz w:val="20"/>
                <w:szCs w:val="20"/>
              </w:rPr>
              <w:t>Enrichment/wider opportunities</w:t>
            </w:r>
          </w:p>
          <w:p w:rsidR="00127AAD" w:rsidRPr="00AA0D6D" w:rsidRDefault="00127AAD" w:rsidP="00A77903">
            <w:pPr>
              <w:rPr>
                <w:rFonts w:ascii="Ink Free" w:hAnsi="Ink Free"/>
                <w:sz w:val="20"/>
                <w:szCs w:val="20"/>
              </w:rPr>
            </w:pPr>
            <w:r w:rsidRPr="00AA0D6D">
              <w:rPr>
                <w:rFonts w:ascii="Ink Free" w:hAnsi="Ink Free"/>
                <w:sz w:val="20"/>
                <w:szCs w:val="20"/>
              </w:rPr>
              <w:t xml:space="preserve">Our </w:t>
            </w:r>
            <w:r w:rsidR="00B90A9E" w:rsidRPr="00AA0D6D">
              <w:rPr>
                <w:rFonts w:ascii="Ink Free" w:hAnsi="Ink Free"/>
                <w:sz w:val="20"/>
                <w:szCs w:val="20"/>
              </w:rPr>
              <w:t xml:space="preserve">sports after school </w:t>
            </w:r>
            <w:r w:rsidRPr="00AA0D6D">
              <w:rPr>
                <w:rFonts w:ascii="Ink Free" w:hAnsi="Ink Free"/>
                <w:sz w:val="20"/>
                <w:szCs w:val="20"/>
              </w:rPr>
              <w:t>club</w:t>
            </w:r>
            <w:r w:rsidR="00B90A9E" w:rsidRPr="00AA0D6D">
              <w:rPr>
                <w:rFonts w:ascii="Ink Free" w:hAnsi="Ink Free"/>
                <w:sz w:val="20"/>
                <w:szCs w:val="20"/>
              </w:rPr>
              <w:t xml:space="preserve">s give the children chance to learn a new sport, improve a sporting skill or compete in an area of sport. On Wednesdays and Thursday Mrs Salmon invites different year groups to try new sports.  Mr Latham and Mr </w:t>
            </w:r>
            <w:proofErr w:type="spellStart"/>
            <w:r w:rsidR="00B90A9E" w:rsidRPr="00AA0D6D">
              <w:rPr>
                <w:rFonts w:ascii="Ink Free" w:hAnsi="Ink Free"/>
                <w:sz w:val="20"/>
                <w:szCs w:val="20"/>
              </w:rPr>
              <w:t>Korol</w:t>
            </w:r>
            <w:proofErr w:type="spellEnd"/>
            <w:r w:rsidR="00B90A9E" w:rsidRPr="00AA0D6D">
              <w:rPr>
                <w:rFonts w:ascii="Ink Free" w:hAnsi="Ink Free"/>
                <w:sz w:val="20"/>
                <w:szCs w:val="20"/>
              </w:rPr>
              <w:t>, allow our children to play football.  Mrs Riley takes children to play netball.</w:t>
            </w:r>
          </w:p>
          <w:p w:rsidR="00B90A9E" w:rsidRPr="00AA0D6D" w:rsidRDefault="00B90A9E" w:rsidP="00A77903">
            <w:pPr>
              <w:rPr>
                <w:rFonts w:ascii="Ink Free" w:hAnsi="Ink Free"/>
                <w:sz w:val="20"/>
                <w:szCs w:val="20"/>
              </w:rPr>
            </w:pPr>
          </w:p>
          <w:p w:rsidR="00B90A9E" w:rsidRPr="00AA0D6D" w:rsidRDefault="00B90A9E" w:rsidP="00B90A9E">
            <w:pPr>
              <w:rPr>
                <w:rFonts w:ascii="Ink Free" w:hAnsi="Ink Free"/>
                <w:b/>
                <w:sz w:val="20"/>
                <w:szCs w:val="20"/>
              </w:rPr>
            </w:pPr>
            <w:r w:rsidRPr="00AA0D6D">
              <w:rPr>
                <w:rFonts w:ascii="Ink Free" w:hAnsi="Ink Free"/>
                <w:b/>
                <w:sz w:val="20"/>
                <w:szCs w:val="20"/>
              </w:rPr>
              <w:t>Enrichment/wider opportunities</w:t>
            </w:r>
          </w:p>
          <w:p w:rsidR="00B90A9E" w:rsidRPr="00AA0D6D" w:rsidRDefault="00B90A9E" w:rsidP="00A77903">
            <w:pPr>
              <w:rPr>
                <w:rFonts w:ascii="Ink Free" w:hAnsi="Ink Free"/>
                <w:sz w:val="20"/>
                <w:szCs w:val="20"/>
              </w:rPr>
            </w:pPr>
            <w:r w:rsidRPr="00AA0D6D">
              <w:rPr>
                <w:rFonts w:ascii="Ink Free" w:hAnsi="Ink Free"/>
                <w:sz w:val="20"/>
                <w:szCs w:val="20"/>
              </w:rPr>
              <w:t xml:space="preserve">As part of Pendle Partnership, our school can participate in various sports alongside other Pendle Schools.  Some of these events are taster events which introduce new sports to children.  Other events allow children who are low achievers in physical activities feel valued and learn new skills alongside others with similar levels of physical ability.  They also </w:t>
            </w:r>
            <w:r w:rsidRPr="00AA0D6D">
              <w:rPr>
                <w:rFonts w:ascii="Ink Free" w:hAnsi="Ink Free"/>
                <w:sz w:val="20"/>
                <w:szCs w:val="20"/>
              </w:rPr>
              <w:lastRenderedPageBreak/>
              <w:t>put on competitive events which we take part in, such as a football and netball league.</w:t>
            </w:r>
          </w:p>
          <w:p w:rsidR="00C45E69" w:rsidRPr="00AA0D6D" w:rsidRDefault="00C45E69" w:rsidP="00C45E69">
            <w:pPr>
              <w:rPr>
                <w:rFonts w:ascii="Ink Free" w:hAnsi="Ink Free"/>
                <w:b/>
                <w:sz w:val="20"/>
                <w:szCs w:val="20"/>
              </w:rPr>
            </w:pPr>
            <w:r w:rsidRPr="00AA0D6D">
              <w:rPr>
                <w:rFonts w:ascii="Ink Free" w:hAnsi="Ink Free"/>
                <w:b/>
                <w:sz w:val="20"/>
                <w:szCs w:val="20"/>
              </w:rPr>
              <w:t>Enrichment/wider opportunities</w:t>
            </w:r>
          </w:p>
          <w:p w:rsidR="0017143F" w:rsidRPr="00AA0D6D" w:rsidRDefault="00C45E69" w:rsidP="00A77903">
            <w:pPr>
              <w:rPr>
                <w:rFonts w:ascii="Ink Free" w:hAnsi="Ink Free"/>
                <w:sz w:val="20"/>
                <w:szCs w:val="20"/>
              </w:rPr>
            </w:pPr>
            <w:r w:rsidRPr="00AA0D6D">
              <w:rPr>
                <w:rFonts w:ascii="Ink Free" w:hAnsi="Ink Free"/>
                <w:sz w:val="20"/>
                <w:szCs w:val="20"/>
              </w:rPr>
              <w:t>Our active playtimes encourage children to continue their 60 minutes of exercise a day (suggested by the government).  We offer lots of sports equipment to the children and classes are on a rota to spend time on our sports track.</w:t>
            </w:r>
          </w:p>
          <w:p w:rsidR="00127AAD" w:rsidRPr="00AA0D6D" w:rsidRDefault="00127AAD" w:rsidP="00A77903">
            <w:pPr>
              <w:rPr>
                <w:rFonts w:ascii="Ink Free" w:hAnsi="Ink Free"/>
                <w:sz w:val="20"/>
                <w:szCs w:val="20"/>
              </w:rPr>
            </w:pPr>
          </w:p>
          <w:p w:rsidR="00127AAD" w:rsidRPr="00AA0D6D" w:rsidRDefault="00127AAD" w:rsidP="00A77903">
            <w:pPr>
              <w:rPr>
                <w:rFonts w:ascii="Ink Free" w:hAnsi="Ink Free"/>
                <w:sz w:val="20"/>
                <w:szCs w:val="20"/>
              </w:rPr>
            </w:pPr>
          </w:p>
          <w:p w:rsidR="00127AAD" w:rsidRPr="00AA0D6D" w:rsidRDefault="00127AAD" w:rsidP="00A77903">
            <w:pPr>
              <w:rPr>
                <w:rFonts w:ascii="Ink Free" w:hAnsi="Ink Free"/>
                <w:sz w:val="20"/>
                <w:szCs w:val="20"/>
              </w:rPr>
            </w:pPr>
          </w:p>
          <w:p w:rsidR="00127AAD" w:rsidRPr="00AA0D6D" w:rsidRDefault="00127AAD" w:rsidP="00A77903">
            <w:pPr>
              <w:rPr>
                <w:rFonts w:ascii="Ink Free" w:hAnsi="Ink Free"/>
                <w:sz w:val="20"/>
                <w:szCs w:val="20"/>
              </w:rPr>
            </w:pPr>
          </w:p>
        </w:tc>
        <w:tc>
          <w:tcPr>
            <w:tcW w:w="3827" w:type="dxa"/>
          </w:tcPr>
          <w:p w:rsidR="006A11CD" w:rsidRPr="00AA0D6D" w:rsidRDefault="006D4DCE">
            <w:pPr>
              <w:rPr>
                <w:rFonts w:ascii="Ink Free" w:hAnsi="Ink Free"/>
                <w:b/>
                <w:sz w:val="20"/>
                <w:szCs w:val="20"/>
              </w:rPr>
            </w:pPr>
            <w:r w:rsidRPr="00AA0D6D">
              <w:rPr>
                <w:rFonts w:ascii="Ink Free" w:hAnsi="Ink Free"/>
                <w:b/>
                <w:sz w:val="20"/>
                <w:szCs w:val="20"/>
              </w:rPr>
              <w:lastRenderedPageBreak/>
              <w:t>Culture and diversity</w:t>
            </w:r>
          </w:p>
          <w:p w:rsidR="006D4DCE" w:rsidRPr="00AA0D6D" w:rsidRDefault="00796EAB">
            <w:pPr>
              <w:rPr>
                <w:rFonts w:ascii="Ink Free" w:hAnsi="Ink Free"/>
                <w:sz w:val="20"/>
                <w:szCs w:val="20"/>
              </w:rPr>
            </w:pPr>
            <w:r w:rsidRPr="00AA0D6D">
              <w:rPr>
                <w:rFonts w:ascii="Ink Free" w:hAnsi="Ink Free"/>
                <w:sz w:val="20"/>
                <w:szCs w:val="20"/>
              </w:rPr>
              <w:t xml:space="preserve">We offer a diverse selection of after school provision for different ages and abilities.  We show the children how different bodies take part in different sports by introducing them to sports such as chair </w:t>
            </w:r>
            <w:proofErr w:type="spellStart"/>
            <w:r w:rsidRPr="00AA0D6D">
              <w:rPr>
                <w:rFonts w:ascii="Ink Free" w:hAnsi="Ink Free"/>
                <w:sz w:val="20"/>
                <w:szCs w:val="20"/>
              </w:rPr>
              <w:t>boccia</w:t>
            </w:r>
            <w:proofErr w:type="spellEnd"/>
            <w:r w:rsidRPr="00AA0D6D">
              <w:rPr>
                <w:rFonts w:ascii="Ink Free" w:hAnsi="Ink Free"/>
                <w:sz w:val="20"/>
                <w:szCs w:val="20"/>
              </w:rPr>
              <w:t>, blind folded football.</w:t>
            </w:r>
          </w:p>
          <w:p w:rsidR="00796EAB" w:rsidRPr="00AA0D6D" w:rsidRDefault="00796EAB">
            <w:pPr>
              <w:rPr>
                <w:rFonts w:ascii="Ink Free" w:hAnsi="Ink Free"/>
                <w:sz w:val="20"/>
                <w:szCs w:val="20"/>
              </w:rPr>
            </w:pPr>
          </w:p>
          <w:p w:rsidR="00796EAB" w:rsidRPr="00AA0D6D" w:rsidRDefault="00796EAB" w:rsidP="00796EAB">
            <w:pPr>
              <w:rPr>
                <w:rFonts w:ascii="Ink Free" w:hAnsi="Ink Free"/>
                <w:b/>
                <w:sz w:val="20"/>
                <w:szCs w:val="20"/>
              </w:rPr>
            </w:pPr>
            <w:r w:rsidRPr="00AA0D6D">
              <w:rPr>
                <w:rFonts w:ascii="Ink Free" w:hAnsi="Ink Free"/>
                <w:b/>
                <w:sz w:val="20"/>
                <w:szCs w:val="20"/>
              </w:rPr>
              <w:t>Culture and diversity</w:t>
            </w:r>
          </w:p>
          <w:p w:rsidR="00796EAB" w:rsidRPr="00AA0D6D" w:rsidRDefault="00796EAB">
            <w:pPr>
              <w:rPr>
                <w:rFonts w:ascii="Ink Free" w:hAnsi="Ink Free"/>
                <w:sz w:val="20"/>
                <w:szCs w:val="20"/>
              </w:rPr>
            </w:pPr>
            <w:r w:rsidRPr="00AA0D6D">
              <w:rPr>
                <w:rFonts w:ascii="Ink Free" w:hAnsi="Ink Free"/>
                <w:sz w:val="20"/>
                <w:szCs w:val="20"/>
              </w:rPr>
              <w:t>Our school PE uniform takes into account different cultures by allowing the children to choose whether to wear shorts, leggings or tracksuit bottoms.</w:t>
            </w:r>
          </w:p>
          <w:p w:rsidR="00436D13" w:rsidRPr="00AA0D6D" w:rsidRDefault="00436D13">
            <w:pPr>
              <w:rPr>
                <w:rFonts w:ascii="Ink Free" w:hAnsi="Ink Free"/>
                <w:sz w:val="20"/>
                <w:szCs w:val="20"/>
              </w:rPr>
            </w:pPr>
          </w:p>
          <w:p w:rsidR="00436D13" w:rsidRPr="00AA0D6D" w:rsidRDefault="00436D13">
            <w:pPr>
              <w:rPr>
                <w:rFonts w:ascii="Ink Free" w:hAnsi="Ink Free"/>
                <w:b/>
                <w:sz w:val="20"/>
                <w:szCs w:val="20"/>
              </w:rPr>
            </w:pPr>
            <w:r w:rsidRPr="00AA0D6D">
              <w:rPr>
                <w:rFonts w:ascii="Ink Free" w:hAnsi="Ink Free"/>
                <w:b/>
                <w:sz w:val="20"/>
                <w:szCs w:val="20"/>
              </w:rPr>
              <w:t>Gender</w:t>
            </w:r>
          </w:p>
          <w:p w:rsidR="00436D13" w:rsidRPr="00AA0D6D" w:rsidRDefault="00436D13">
            <w:pPr>
              <w:rPr>
                <w:rFonts w:ascii="Ink Free" w:hAnsi="Ink Free"/>
                <w:sz w:val="20"/>
                <w:szCs w:val="20"/>
              </w:rPr>
            </w:pPr>
            <w:r w:rsidRPr="00AA0D6D">
              <w:rPr>
                <w:rFonts w:ascii="Ink Free" w:hAnsi="Ink Free"/>
                <w:sz w:val="20"/>
                <w:szCs w:val="20"/>
              </w:rPr>
              <w:t>We encourage children to play sports and don’t let gender-bias affect their choices.</w:t>
            </w:r>
          </w:p>
          <w:p w:rsidR="00436D13" w:rsidRPr="00AA0D6D" w:rsidRDefault="00436D13">
            <w:pPr>
              <w:rPr>
                <w:rFonts w:ascii="Ink Free" w:hAnsi="Ink Free"/>
                <w:sz w:val="20"/>
                <w:szCs w:val="20"/>
              </w:rPr>
            </w:pPr>
            <w:r w:rsidRPr="00AA0D6D">
              <w:rPr>
                <w:rFonts w:ascii="Ink Free" w:hAnsi="Ink Free"/>
                <w:sz w:val="20"/>
                <w:szCs w:val="20"/>
              </w:rPr>
              <w:t>e.g. we have an excellent mixed-gender football team that has been successful at inter-school competitions.</w:t>
            </w:r>
          </w:p>
        </w:tc>
      </w:tr>
    </w:tbl>
    <w:p w:rsidR="006A11CD" w:rsidRPr="006A11CD" w:rsidRDefault="006A11CD">
      <w:pPr>
        <w:rPr>
          <w:rFonts w:ascii="Ink Free" w:hAnsi="Ink Free"/>
        </w:rPr>
      </w:pPr>
      <w:bookmarkStart w:id="0" w:name="_GoBack"/>
      <w:bookmarkEnd w:id="0"/>
    </w:p>
    <w:sectPr w:rsidR="006A11CD" w:rsidRPr="006A11CD" w:rsidSect="006A11C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46354"/>
    <w:multiLevelType w:val="multilevel"/>
    <w:tmpl w:val="CFF0A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BB37D7"/>
    <w:multiLevelType w:val="multilevel"/>
    <w:tmpl w:val="C90C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440CF0"/>
    <w:multiLevelType w:val="multilevel"/>
    <w:tmpl w:val="F7368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A00812"/>
    <w:multiLevelType w:val="multilevel"/>
    <w:tmpl w:val="AEBE4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6B5D1A"/>
    <w:multiLevelType w:val="multilevel"/>
    <w:tmpl w:val="E84A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BD4680"/>
    <w:multiLevelType w:val="multilevel"/>
    <w:tmpl w:val="A632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CB702C"/>
    <w:multiLevelType w:val="hybridMultilevel"/>
    <w:tmpl w:val="056C54F8"/>
    <w:lvl w:ilvl="0" w:tplc="0ADABFA8">
      <w:start w:val="18"/>
      <w:numFmt w:val="bullet"/>
      <w:lvlText w:val="-"/>
      <w:lvlJc w:val="left"/>
      <w:pPr>
        <w:ind w:left="420" w:hanging="360"/>
      </w:pPr>
      <w:rPr>
        <w:rFonts w:ascii="Ink Free" w:eastAsiaTheme="minorHAnsi" w:hAnsi="Ink Free"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5F3B31C8"/>
    <w:multiLevelType w:val="multilevel"/>
    <w:tmpl w:val="E6226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81822A4"/>
    <w:multiLevelType w:val="multilevel"/>
    <w:tmpl w:val="5C3A9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4"/>
  </w:num>
  <w:num w:numId="3">
    <w:abstractNumId w:val="5"/>
  </w:num>
  <w:num w:numId="4">
    <w:abstractNumId w:val="3"/>
  </w:num>
  <w:num w:numId="5">
    <w:abstractNumId w:val="0"/>
  </w:num>
  <w:num w:numId="6">
    <w:abstractNumId w:val="7"/>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1CD"/>
    <w:rsid w:val="000810E2"/>
    <w:rsid w:val="00096299"/>
    <w:rsid w:val="000C2E7A"/>
    <w:rsid w:val="000C7D00"/>
    <w:rsid w:val="000D7001"/>
    <w:rsid w:val="00127AAD"/>
    <w:rsid w:val="00152D15"/>
    <w:rsid w:val="0017143F"/>
    <w:rsid w:val="001A19C7"/>
    <w:rsid w:val="001F36C7"/>
    <w:rsid w:val="00222E35"/>
    <w:rsid w:val="00332CD5"/>
    <w:rsid w:val="00351EDF"/>
    <w:rsid w:val="00373937"/>
    <w:rsid w:val="00375809"/>
    <w:rsid w:val="003B4CA4"/>
    <w:rsid w:val="00436D13"/>
    <w:rsid w:val="0051487A"/>
    <w:rsid w:val="00587A98"/>
    <w:rsid w:val="005E7917"/>
    <w:rsid w:val="005F285D"/>
    <w:rsid w:val="006977BA"/>
    <w:rsid w:val="006A11CD"/>
    <w:rsid w:val="006A352C"/>
    <w:rsid w:val="006D4DCE"/>
    <w:rsid w:val="006E0EFF"/>
    <w:rsid w:val="006F76A5"/>
    <w:rsid w:val="00737938"/>
    <w:rsid w:val="007615F3"/>
    <w:rsid w:val="00796EAB"/>
    <w:rsid w:val="00811DB5"/>
    <w:rsid w:val="00874691"/>
    <w:rsid w:val="008B25F9"/>
    <w:rsid w:val="00915332"/>
    <w:rsid w:val="00931F35"/>
    <w:rsid w:val="00987171"/>
    <w:rsid w:val="009A1117"/>
    <w:rsid w:val="009E27E3"/>
    <w:rsid w:val="00A77903"/>
    <w:rsid w:val="00A906CA"/>
    <w:rsid w:val="00AA0D6D"/>
    <w:rsid w:val="00AF4434"/>
    <w:rsid w:val="00AF5E7C"/>
    <w:rsid w:val="00B90A9E"/>
    <w:rsid w:val="00C12306"/>
    <w:rsid w:val="00C45E69"/>
    <w:rsid w:val="00D95D39"/>
    <w:rsid w:val="00F1253A"/>
    <w:rsid w:val="00F50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5AF8E"/>
  <w15:chartTrackingRefBased/>
  <w15:docId w15:val="{9DB0DED9-8203-49FE-8FE4-B36ADB2DB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1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62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648243">
      <w:bodyDiv w:val="1"/>
      <w:marLeft w:val="0"/>
      <w:marRight w:val="0"/>
      <w:marTop w:val="0"/>
      <w:marBottom w:val="0"/>
      <w:divBdr>
        <w:top w:val="none" w:sz="0" w:space="0" w:color="auto"/>
        <w:left w:val="none" w:sz="0" w:space="0" w:color="auto"/>
        <w:bottom w:val="none" w:sz="0" w:space="0" w:color="auto"/>
        <w:right w:val="none" w:sz="0" w:space="0" w:color="auto"/>
      </w:divBdr>
    </w:div>
    <w:div w:id="480928191">
      <w:bodyDiv w:val="1"/>
      <w:marLeft w:val="0"/>
      <w:marRight w:val="0"/>
      <w:marTop w:val="0"/>
      <w:marBottom w:val="0"/>
      <w:divBdr>
        <w:top w:val="none" w:sz="0" w:space="0" w:color="auto"/>
        <w:left w:val="none" w:sz="0" w:space="0" w:color="auto"/>
        <w:bottom w:val="none" w:sz="0" w:space="0" w:color="auto"/>
        <w:right w:val="none" w:sz="0" w:space="0" w:color="auto"/>
      </w:divBdr>
    </w:div>
    <w:div w:id="909197233">
      <w:bodyDiv w:val="1"/>
      <w:marLeft w:val="0"/>
      <w:marRight w:val="0"/>
      <w:marTop w:val="0"/>
      <w:marBottom w:val="0"/>
      <w:divBdr>
        <w:top w:val="none" w:sz="0" w:space="0" w:color="auto"/>
        <w:left w:val="none" w:sz="0" w:space="0" w:color="auto"/>
        <w:bottom w:val="none" w:sz="0" w:space="0" w:color="auto"/>
        <w:right w:val="none" w:sz="0" w:space="0" w:color="auto"/>
      </w:divBdr>
    </w:div>
    <w:div w:id="1321958603">
      <w:bodyDiv w:val="1"/>
      <w:marLeft w:val="0"/>
      <w:marRight w:val="0"/>
      <w:marTop w:val="0"/>
      <w:marBottom w:val="0"/>
      <w:divBdr>
        <w:top w:val="none" w:sz="0" w:space="0" w:color="auto"/>
        <w:left w:val="none" w:sz="0" w:space="0" w:color="auto"/>
        <w:bottom w:val="none" w:sz="0" w:space="0" w:color="auto"/>
        <w:right w:val="none" w:sz="0" w:space="0" w:color="auto"/>
      </w:divBdr>
    </w:div>
    <w:div w:id="1397166850">
      <w:bodyDiv w:val="1"/>
      <w:marLeft w:val="0"/>
      <w:marRight w:val="0"/>
      <w:marTop w:val="0"/>
      <w:marBottom w:val="0"/>
      <w:divBdr>
        <w:top w:val="none" w:sz="0" w:space="0" w:color="auto"/>
        <w:left w:val="none" w:sz="0" w:space="0" w:color="auto"/>
        <w:bottom w:val="none" w:sz="0" w:space="0" w:color="auto"/>
        <w:right w:val="none" w:sz="0" w:space="0" w:color="auto"/>
      </w:divBdr>
    </w:div>
    <w:div w:id="1786658633">
      <w:bodyDiv w:val="1"/>
      <w:marLeft w:val="0"/>
      <w:marRight w:val="0"/>
      <w:marTop w:val="0"/>
      <w:marBottom w:val="0"/>
      <w:divBdr>
        <w:top w:val="none" w:sz="0" w:space="0" w:color="auto"/>
        <w:left w:val="none" w:sz="0" w:space="0" w:color="auto"/>
        <w:bottom w:val="none" w:sz="0" w:space="0" w:color="auto"/>
        <w:right w:val="none" w:sz="0" w:space="0" w:color="auto"/>
      </w:divBdr>
    </w:div>
    <w:div w:id="1940874071">
      <w:bodyDiv w:val="1"/>
      <w:marLeft w:val="0"/>
      <w:marRight w:val="0"/>
      <w:marTop w:val="0"/>
      <w:marBottom w:val="0"/>
      <w:divBdr>
        <w:top w:val="none" w:sz="0" w:space="0" w:color="auto"/>
        <w:left w:val="none" w:sz="0" w:space="0" w:color="auto"/>
        <w:bottom w:val="none" w:sz="0" w:space="0" w:color="auto"/>
        <w:right w:val="none" w:sz="0" w:space="0" w:color="auto"/>
      </w:divBdr>
    </w:div>
    <w:div w:id="202594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591</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2</cp:revision>
  <dcterms:created xsi:type="dcterms:W3CDTF">2022-10-06T16:58:00Z</dcterms:created>
  <dcterms:modified xsi:type="dcterms:W3CDTF">2022-10-06T16:58:00Z</dcterms:modified>
</cp:coreProperties>
</file>