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C0" w:rsidRPr="00602C46" w:rsidRDefault="00B63A34" w:rsidP="00602C46">
      <w:pPr>
        <w:jc w:val="center"/>
        <w:rPr>
          <w:rFonts w:ascii="Ink Free" w:hAnsi="Ink Free"/>
          <w:b/>
        </w:rPr>
      </w:pPr>
      <w:r w:rsidRPr="00602C46">
        <w:rPr>
          <w:rFonts w:ascii="Ink Free" w:hAnsi="Ink Free"/>
          <w:b/>
        </w:rPr>
        <w:t>End of Key Stage Checklists in PSHE</w:t>
      </w:r>
    </w:p>
    <w:tbl>
      <w:tblPr>
        <w:tblStyle w:val="TableGrid"/>
        <w:tblW w:w="0" w:type="auto"/>
        <w:tblLook w:val="04A0" w:firstRow="1" w:lastRow="0" w:firstColumn="1" w:lastColumn="0" w:noHBand="0" w:noVBand="1"/>
      </w:tblPr>
      <w:tblGrid>
        <w:gridCol w:w="4649"/>
        <w:gridCol w:w="4649"/>
        <w:gridCol w:w="4650"/>
      </w:tblGrid>
      <w:tr w:rsidR="00B63A34" w:rsidRPr="00602C46" w:rsidTr="00B63A34">
        <w:tc>
          <w:tcPr>
            <w:tcW w:w="4649" w:type="dxa"/>
          </w:tcPr>
          <w:p w:rsidR="00B63A34" w:rsidRPr="00602C46" w:rsidRDefault="00B63A34" w:rsidP="00602C46">
            <w:pPr>
              <w:jc w:val="center"/>
              <w:rPr>
                <w:rFonts w:ascii="Ink Free" w:hAnsi="Ink Free"/>
                <w:b/>
              </w:rPr>
            </w:pPr>
            <w:r w:rsidRPr="00602C46">
              <w:rPr>
                <w:rFonts w:ascii="Ink Free" w:hAnsi="Ink Free"/>
                <w:b/>
              </w:rPr>
              <w:t>Unit</w:t>
            </w:r>
          </w:p>
        </w:tc>
        <w:tc>
          <w:tcPr>
            <w:tcW w:w="4649" w:type="dxa"/>
          </w:tcPr>
          <w:p w:rsidR="00B63A34" w:rsidRPr="00602C46" w:rsidRDefault="00B63A34" w:rsidP="00602C46">
            <w:pPr>
              <w:jc w:val="center"/>
              <w:rPr>
                <w:rFonts w:ascii="Ink Free" w:hAnsi="Ink Free"/>
                <w:b/>
              </w:rPr>
            </w:pPr>
            <w:r w:rsidRPr="00602C46">
              <w:rPr>
                <w:rFonts w:ascii="Ink Free" w:hAnsi="Ink Free"/>
                <w:b/>
              </w:rPr>
              <w:t>Key Stage 1</w:t>
            </w:r>
          </w:p>
          <w:p w:rsidR="00E63F49" w:rsidRPr="00602C46" w:rsidRDefault="00E63F49" w:rsidP="00602C46">
            <w:pPr>
              <w:jc w:val="center"/>
              <w:rPr>
                <w:rFonts w:ascii="Ink Free" w:hAnsi="Ink Free"/>
                <w:b/>
              </w:rPr>
            </w:pPr>
          </w:p>
        </w:tc>
        <w:tc>
          <w:tcPr>
            <w:tcW w:w="4650" w:type="dxa"/>
          </w:tcPr>
          <w:p w:rsidR="00B63A34" w:rsidRPr="00602C46" w:rsidRDefault="00B63A34" w:rsidP="00602C46">
            <w:pPr>
              <w:jc w:val="center"/>
              <w:rPr>
                <w:rFonts w:ascii="Ink Free" w:hAnsi="Ink Free"/>
                <w:b/>
              </w:rPr>
            </w:pPr>
            <w:r w:rsidRPr="00602C46">
              <w:rPr>
                <w:rFonts w:ascii="Ink Free" w:hAnsi="Ink Free"/>
                <w:b/>
              </w:rPr>
              <w:t>Key Stage 2</w:t>
            </w:r>
          </w:p>
        </w:tc>
      </w:tr>
      <w:tr w:rsidR="00B63A34" w:rsidTr="00B63A34">
        <w:tc>
          <w:tcPr>
            <w:tcW w:w="4649" w:type="dxa"/>
          </w:tcPr>
          <w:p w:rsidR="00B63A34" w:rsidRPr="00602C46" w:rsidRDefault="00B63A34">
            <w:pPr>
              <w:rPr>
                <w:rFonts w:ascii="Ink Free" w:hAnsi="Ink Free"/>
                <w:b/>
              </w:rPr>
            </w:pPr>
            <w:r w:rsidRPr="00602C46">
              <w:rPr>
                <w:rFonts w:ascii="Ink Free" w:hAnsi="Ink Free"/>
                <w:b/>
              </w:rPr>
              <w:t>Relationships</w:t>
            </w:r>
          </w:p>
          <w:p w:rsidR="00F13563" w:rsidRDefault="00F13563">
            <w:pPr>
              <w:rPr>
                <w:rFonts w:ascii="Ink Free" w:hAnsi="Ink Free"/>
              </w:rPr>
            </w:pPr>
          </w:p>
          <w:p w:rsidR="00B63A34" w:rsidRDefault="008710A4">
            <w:pPr>
              <w:rPr>
                <w:rFonts w:ascii="Ink Free" w:hAnsi="Ink Free"/>
              </w:rPr>
            </w:pPr>
            <w:r>
              <w:rPr>
                <w:rFonts w:ascii="Ink Free" w:hAnsi="Ink Free"/>
              </w:rPr>
              <w:t>Families and friendships</w:t>
            </w:r>
          </w:p>
          <w:p w:rsidR="00F13563" w:rsidRDefault="00F13563">
            <w:pPr>
              <w:rPr>
                <w:rFonts w:ascii="Ink Free" w:hAnsi="Ink Free"/>
              </w:rPr>
            </w:pPr>
            <w:r>
              <w:rPr>
                <w:rFonts w:ascii="Ink Free" w:hAnsi="Ink Free"/>
              </w:rPr>
              <w:t>Safe relationships</w:t>
            </w:r>
          </w:p>
          <w:p w:rsidR="00F13563" w:rsidRDefault="00F13563">
            <w:pPr>
              <w:rPr>
                <w:rFonts w:ascii="Ink Free" w:hAnsi="Ink Free"/>
              </w:rPr>
            </w:pPr>
            <w:r>
              <w:rPr>
                <w:rFonts w:ascii="Ink Free" w:hAnsi="Ink Free"/>
              </w:rPr>
              <w:t>Respecting ourselves and others</w:t>
            </w:r>
          </w:p>
        </w:tc>
        <w:tc>
          <w:tcPr>
            <w:tcW w:w="4649" w:type="dxa"/>
          </w:tcPr>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o communicate their feelings to others, to recognise how others show feelings and how to respond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o recognise how their behaviour affects other people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he difference between secrets and surprises and the importance of not keeping adults’ secrets, only surprises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To</w:t>
            </w:r>
            <w:r w:rsidRPr="00F13563">
              <w:rPr>
                <w:rFonts w:ascii="Ink Free" w:hAnsi="Ink Free"/>
              </w:rPr>
              <w:t xml:space="preserve"> recognise what is fair and unfair, kind and unkind, what is right and wrong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o share their opinions on things that matter to them and explain their views through discussions with one other person and the whole class</w:t>
            </w:r>
          </w:p>
          <w:p w:rsidR="00F13563" w:rsidRPr="00F13563" w:rsidRDefault="00F13563" w:rsidP="00B203A9">
            <w:pPr>
              <w:rPr>
                <w:rFonts w:ascii="Ink Free" w:hAnsi="Ink Free"/>
              </w:rPr>
            </w:pPr>
            <w:r w:rsidRPr="00F13563">
              <w:rPr>
                <w:rFonts w:ascii="Ink Free" w:hAnsi="Ink Free"/>
              </w:rPr>
              <w:t xml:space="preserve"> </w:t>
            </w:r>
          </w:p>
          <w:p w:rsidR="00B63A34" w:rsidRPr="00F13563" w:rsidRDefault="00F13563" w:rsidP="00B203A9">
            <w:pPr>
              <w:rPr>
                <w:rFonts w:ascii="Ink Free" w:hAnsi="Ink Free"/>
              </w:rPr>
            </w:pPr>
            <w:r w:rsidRPr="00F13563">
              <w:rPr>
                <w:rFonts w:ascii="Ink Free" w:hAnsi="Ink Free"/>
              </w:rPr>
              <w:t>T</w:t>
            </w:r>
            <w:r w:rsidRPr="00F13563">
              <w:rPr>
                <w:rFonts w:ascii="Ink Free" w:hAnsi="Ink Free"/>
              </w:rPr>
              <w:t>o listen to other people and play and work cooperatively (including strategies to resolve simple arguments through negotiation)</w:t>
            </w:r>
          </w:p>
          <w:p w:rsidR="00F13563" w:rsidRPr="00F13563" w:rsidRDefault="00F13563" w:rsidP="00B203A9">
            <w:pPr>
              <w:rPr>
                <w:rFonts w:ascii="Ink Free" w:hAnsi="Ink Free"/>
              </w:rPr>
            </w:pPr>
            <w:r w:rsidRPr="00F13563">
              <w:rPr>
                <w:rFonts w:ascii="Ink Free" w:hAnsi="Ink Free"/>
              </w:rPr>
              <w:t xml:space="preserve">to offer constructive support and feedback to others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o identify and respect the differences and similarities between people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lastRenderedPageBreak/>
              <w:t>T</w:t>
            </w:r>
            <w:r w:rsidRPr="00F13563">
              <w:rPr>
                <w:rFonts w:ascii="Ink Free" w:hAnsi="Ink Free"/>
              </w:rPr>
              <w:t xml:space="preserve">o identify their special people (family, friends, carers), what makes them special and how special people should care for one another </w:t>
            </w: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o judge what kind of physical contact is acceptable, comfortable, unacceptable and uncomfortable and how to respond (including who to tell and how to tell them)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hat people’s bodies and feelings can be hurt (including what makes them feel comfortable and uncomfortable)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o recognise when people are being unkind either to them or others, how to respond, who to tell and what to say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T</w:t>
            </w:r>
            <w:r w:rsidRPr="00F13563">
              <w:rPr>
                <w:rFonts w:ascii="Ink Free" w:hAnsi="Ink Free"/>
              </w:rPr>
              <w:t xml:space="preserve">hat there are different types of teasing and bullying, that these </w:t>
            </w:r>
            <w:r w:rsidRPr="00F13563">
              <w:rPr>
                <w:rFonts w:ascii="Ink Free" w:hAnsi="Ink Free"/>
              </w:rPr>
              <w:t xml:space="preserve">are wrong and unacceptable </w:t>
            </w:r>
          </w:p>
          <w:p w:rsidR="00F13563" w:rsidRPr="00F13563" w:rsidRDefault="00F13563" w:rsidP="00B203A9">
            <w:pPr>
              <w:rPr>
                <w:rFonts w:ascii="Ink Free" w:hAnsi="Ink Free"/>
              </w:rPr>
            </w:pPr>
          </w:p>
          <w:p w:rsidR="00F13563" w:rsidRPr="00F13563" w:rsidRDefault="00F13563" w:rsidP="00B203A9">
            <w:pPr>
              <w:rPr>
                <w:rFonts w:ascii="Ink Free" w:hAnsi="Ink Free"/>
              </w:rPr>
            </w:pPr>
            <w:r w:rsidRPr="00F13563">
              <w:rPr>
                <w:rFonts w:ascii="Ink Free" w:hAnsi="Ink Free"/>
              </w:rPr>
              <w:t>H</w:t>
            </w:r>
            <w:r w:rsidRPr="00F13563">
              <w:rPr>
                <w:rFonts w:ascii="Ink Free" w:hAnsi="Ink Free"/>
              </w:rPr>
              <w:t>ow to resist teasing or bullying, if they experience or witness it, whom to go to and how to get help</w:t>
            </w:r>
          </w:p>
        </w:tc>
        <w:tc>
          <w:tcPr>
            <w:tcW w:w="4650" w:type="dxa"/>
          </w:tcPr>
          <w:p w:rsidR="00F13563" w:rsidRPr="00E63F49" w:rsidRDefault="00F13563" w:rsidP="00B203A9">
            <w:pPr>
              <w:rPr>
                <w:rFonts w:ascii="Ink Free" w:hAnsi="Ink Free"/>
              </w:rPr>
            </w:pPr>
            <w:r w:rsidRPr="00E63F49">
              <w:rPr>
                <w:rFonts w:ascii="Ink Free" w:hAnsi="Ink Free"/>
              </w:rPr>
              <w:lastRenderedPageBreak/>
              <w:t>T</w:t>
            </w:r>
            <w:r w:rsidRPr="00E63F49">
              <w:rPr>
                <w:rFonts w:ascii="Ink Free" w:hAnsi="Ink Free"/>
              </w:rPr>
              <w:t xml:space="preserve">o recognise and respond appropriately to a wider range of feelings in others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T</w:t>
            </w:r>
            <w:r w:rsidRPr="00E63F49">
              <w:rPr>
                <w:rFonts w:ascii="Ink Free" w:hAnsi="Ink Free"/>
              </w:rPr>
              <w:t xml:space="preserve">o recognise what constitutes a positive, healthy relationship and develop the skills to form and maintain positive and healthy relationships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T</w:t>
            </w:r>
            <w:r w:rsidRPr="00E63F49">
              <w:rPr>
                <w:rFonts w:ascii="Ink Free" w:hAnsi="Ink Free"/>
              </w:rPr>
              <w:t xml:space="preserve">o recognise ways in which a relationship can be unhealthy and who to talk to if they need support.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T</w:t>
            </w:r>
            <w:r w:rsidRPr="00E63F49">
              <w:rPr>
                <w:rFonts w:ascii="Ink Free" w:hAnsi="Ink Free"/>
              </w:rPr>
              <w:t xml:space="preserve">o be aware of different types of relationship, including those between acquaintances, friends, relatives and families, </w:t>
            </w:r>
          </w:p>
          <w:p w:rsidR="00F13563" w:rsidRPr="00E63F49" w:rsidRDefault="00F13563" w:rsidP="00B203A9">
            <w:pPr>
              <w:rPr>
                <w:rFonts w:ascii="Ink Free" w:hAnsi="Ink Free"/>
              </w:rPr>
            </w:pPr>
          </w:p>
          <w:p w:rsidR="00B63A34" w:rsidRPr="00E63F49" w:rsidRDefault="00F13563" w:rsidP="00B203A9">
            <w:pPr>
              <w:rPr>
                <w:rFonts w:ascii="Ink Free" w:hAnsi="Ink Free"/>
              </w:rPr>
            </w:pPr>
            <w:r w:rsidRPr="00E63F49">
              <w:rPr>
                <w:rFonts w:ascii="Ink Free" w:hAnsi="Ink Free"/>
              </w:rPr>
              <w:t>T</w:t>
            </w:r>
            <w:r w:rsidRPr="00E63F49">
              <w:rPr>
                <w:rFonts w:ascii="Ink Free" w:hAnsi="Ink Free"/>
              </w:rPr>
              <w:t>hat civil partnerships and marriage are examples of stable, loving relationships and a public demonstration of the commitment made between two people who love and care for each other and want to spend</w:t>
            </w:r>
            <w:r w:rsidRPr="00E63F49">
              <w:rPr>
                <w:rFonts w:ascii="Ink Free" w:hAnsi="Ink Free"/>
              </w:rPr>
              <w:t xml:space="preserve">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 xml:space="preserve">their lives together and who are of the legal age to make that </w:t>
            </w:r>
            <w:r w:rsidRPr="00E63F49">
              <w:rPr>
                <w:rFonts w:ascii="Ink Free" w:hAnsi="Ink Free"/>
              </w:rPr>
              <w:t xml:space="preserve">commitment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T</w:t>
            </w:r>
            <w:r w:rsidRPr="00E63F49">
              <w:rPr>
                <w:rFonts w:ascii="Ink Free" w:hAnsi="Ink Free"/>
              </w:rPr>
              <w:t xml:space="preserve">o be aware that marriage is a commitment freely entered into by both people, that no one should enter into a marriage if they don’t absolutely want to do so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T</w:t>
            </w:r>
            <w:r w:rsidRPr="00E63F49">
              <w:rPr>
                <w:rFonts w:ascii="Ink Free" w:hAnsi="Ink Free"/>
              </w:rPr>
              <w:t xml:space="preserve">hat their actions affect themselves and others </w:t>
            </w:r>
          </w:p>
          <w:p w:rsidR="00F13563" w:rsidRPr="00E63F49" w:rsidRDefault="00F13563" w:rsidP="00B203A9">
            <w:pPr>
              <w:rPr>
                <w:rFonts w:ascii="Ink Free" w:hAnsi="Ink Free"/>
              </w:rPr>
            </w:pPr>
          </w:p>
          <w:p w:rsidR="00F13563" w:rsidRPr="00E63F49" w:rsidRDefault="00F13563" w:rsidP="00B203A9">
            <w:pPr>
              <w:rPr>
                <w:rFonts w:ascii="Ink Free" w:hAnsi="Ink Free"/>
              </w:rPr>
            </w:pPr>
            <w:r w:rsidRPr="00E63F49">
              <w:rPr>
                <w:rFonts w:ascii="Ink Free" w:hAnsi="Ink Free"/>
              </w:rPr>
              <w:t>T</w:t>
            </w:r>
            <w:r w:rsidRPr="00E63F49">
              <w:rPr>
                <w:rFonts w:ascii="Ink Free" w:hAnsi="Ink Free"/>
              </w:rPr>
              <w:t xml:space="preserve">o judge what kind of physical contact is acceptable or unacceptable and how to respond </w:t>
            </w:r>
          </w:p>
          <w:p w:rsidR="00F13563" w:rsidRPr="00E63F49" w:rsidRDefault="00F13563" w:rsidP="00B203A9">
            <w:pPr>
              <w:rPr>
                <w:rFonts w:ascii="Ink Free" w:hAnsi="Ink Free"/>
              </w:rPr>
            </w:pPr>
          </w:p>
          <w:p w:rsidR="00E63F49" w:rsidRPr="00E63F49" w:rsidRDefault="00F13563" w:rsidP="00B203A9">
            <w:pPr>
              <w:rPr>
                <w:rFonts w:ascii="Ink Free" w:hAnsi="Ink Free"/>
              </w:rPr>
            </w:pPr>
            <w:r w:rsidRPr="00E63F49">
              <w:rPr>
                <w:rFonts w:ascii="Ink Free" w:hAnsi="Ink Free"/>
              </w:rPr>
              <w:t>T</w:t>
            </w:r>
            <w:r w:rsidRPr="00E63F49">
              <w:rPr>
                <w:rFonts w:ascii="Ink Free" w:hAnsi="Ink Free"/>
              </w:rPr>
              <w:t>he concept of ‘keeping something confidential or secret’, when we should or should not agree to this and when it is right to ‘break a con</w:t>
            </w:r>
            <w:r w:rsidR="00E63F49" w:rsidRPr="00E63F49">
              <w:rPr>
                <w:rFonts w:ascii="Ink Free" w:hAnsi="Ink Free"/>
              </w:rPr>
              <w:t xml:space="preserve">fidence’ or ‘share a secret’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 xml:space="preserve">o listen and respond respectfully to a wide range of people, to feel confident to raise their own concerns, to recognise and care about other people's feelings and to try to see, respect and if necessary constructively challenge their points of view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o work collaboratively tow</w:t>
            </w:r>
            <w:r w:rsidRPr="00E63F49">
              <w:rPr>
                <w:rFonts w:ascii="Ink Free" w:hAnsi="Ink Free"/>
              </w:rPr>
              <w:t xml:space="preserve">ards shared goals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o develop strategies to resolve disputes and conflict through negotiation and appropriate compromise and to give rich and constructive feedback and support to benefit o</w:t>
            </w:r>
            <w:r w:rsidRPr="00E63F49">
              <w:rPr>
                <w:rFonts w:ascii="Ink Free" w:hAnsi="Ink Free"/>
              </w:rPr>
              <w:t xml:space="preserve">thers as well as themselves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hat differences and similarities between people arise from a number of factors, including family, cultural, ethnic, racial and religious diversity, age, sex, gender identity, sexual orientation, and disability (see ‘protected characteristics</w:t>
            </w:r>
            <w:r w:rsidRPr="00E63F49">
              <w:rPr>
                <w:rFonts w:ascii="Ink Free" w:hAnsi="Ink Free"/>
              </w:rPr>
              <w:t xml:space="preserve">’ in the Equality Act 2010)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o realise the nature and consequences of discrimination, teasing, bullying and aggressive behaviours</w:t>
            </w:r>
            <w:r w:rsidRPr="00E63F49">
              <w:rPr>
                <w:rFonts w:ascii="Ink Free" w:hAnsi="Ink Free"/>
              </w:rPr>
              <w:t xml:space="preserve"> </w:t>
            </w:r>
            <w:r w:rsidR="00F13563" w:rsidRPr="00E63F49">
              <w:rPr>
                <w:rFonts w:ascii="Ink Free" w:hAnsi="Ink Free"/>
              </w:rPr>
              <w:t>(including cyber bullying, use of prejudice-based language, how t</w:t>
            </w:r>
            <w:r w:rsidRPr="00E63F49">
              <w:rPr>
                <w:rFonts w:ascii="Ink Free" w:hAnsi="Ink Free"/>
              </w:rPr>
              <w:t xml:space="preserve">o respond and ask for help)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 xml:space="preserve">o </w:t>
            </w:r>
            <w:r w:rsidRPr="00E63F49">
              <w:rPr>
                <w:rFonts w:ascii="Ink Free" w:hAnsi="Ink Free"/>
              </w:rPr>
              <w:t xml:space="preserve">recognise and manage ‘dares’ </w:t>
            </w:r>
          </w:p>
          <w:p w:rsidR="00E63F49" w:rsidRPr="00E63F49" w:rsidRDefault="00E63F49" w:rsidP="00B203A9">
            <w:pPr>
              <w:rPr>
                <w:rFonts w:ascii="Ink Free" w:hAnsi="Ink Free"/>
              </w:rPr>
            </w:pPr>
          </w:p>
          <w:p w:rsidR="00E63F49" w:rsidRPr="00E63F49" w:rsidRDefault="00E63F49" w:rsidP="00B203A9">
            <w:pPr>
              <w:rPr>
                <w:rFonts w:ascii="Ink Free" w:hAnsi="Ink Free"/>
              </w:rPr>
            </w:pPr>
            <w:r w:rsidRPr="00E63F49">
              <w:rPr>
                <w:rFonts w:ascii="Ink Free" w:hAnsi="Ink Free"/>
              </w:rPr>
              <w:t>T</w:t>
            </w:r>
            <w:r w:rsidR="00F13563" w:rsidRPr="00E63F49">
              <w:rPr>
                <w:rFonts w:ascii="Ink Free" w:hAnsi="Ink Free"/>
              </w:rPr>
              <w:t>o recogni</w:t>
            </w:r>
            <w:r w:rsidRPr="00E63F49">
              <w:rPr>
                <w:rFonts w:ascii="Ink Free" w:hAnsi="Ink Free"/>
              </w:rPr>
              <w:t xml:space="preserve">se and challenge stereotypes </w:t>
            </w:r>
          </w:p>
          <w:p w:rsidR="00E63F49" w:rsidRPr="00E63F49" w:rsidRDefault="00E63F49" w:rsidP="00B203A9">
            <w:pPr>
              <w:rPr>
                <w:rFonts w:ascii="Ink Free" w:hAnsi="Ink Free"/>
              </w:rPr>
            </w:pPr>
          </w:p>
          <w:p w:rsidR="00E63F49" w:rsidRPr="00E63F49" w:rsidRDefault="00F13563" w:rsidP="00B203A9">
            <w:pPr>
              <w:rPr>
                <w:rFonts w:ascii="Ink Free" w:hAnsi="Ink Free"/>
              </w:rPr>
            </w:pPr>
            <w:r w:rsidRPr="00E63F49">
              <w:rPr>
                <w:rFonts w:ascii="Ink Free" w:hAnsi="Ink Free"/>
              </w:rPr>
              <w:t>Pupils should have the opportunity to learn about the difference between sex, gender identity and sexual orientation and the terms associated with sex, gender id</w:t>
            </w:r>
            <w:r w:rsidR="00E63F49" w:rsidRPr="00E63F49">
              <w:rPr>
                <w:rFonts w:ascii="Ink Free" w:hAnsi="Ink Free"/>
              </w:rPr>
              <w:t xml:space="preserve">entity and sexual orientation </w:t>
            </w:r>
          </w:p>
          <w:p w:rsidR="00E63F49" w:rsidRPr="00E63F49" w:rsidRDefault="00E63F49" w:rsidP="00B203A9">
            <w:pPr>
              <w:rPr>
                <w:rFonts w:ascii="Ink Free" w:hAnsi="Ink Free"/>
              </w:rPr>
            </w:pPr>
          </w:p>
          <w:p w:rsidR="00F13563" w:rsidRPr="00E63F49" w:rsidRDefault="00F13563" w:rsidP="00B203A9">
            <w:pPr>
              <w:rPr>
                <w:rFonts w:ascii="Ink Free" w:hAnsi="Ink Free"/>
              </w:rPr>
            </w:pPr>
            <w:r w:rsidRPr="00E63F49">
              <w:rPr>
                <w:rFonts w:ascii="Ink Free" w:hAnsi="Ink Free"/>
              </w:rPr>
              <w:t>Pupils should have the opportunity to recognise bullying and abuse in all its forms (including prejudice-based bullying both in person and online/via text</w:t>
            </w:r>
          </w:p>
          <w:p w:rsidR="00E63F49" w:rsidRPr="00E63F49" w:rsidRDefault="00E63F49" w:rsidP="00B203A9">
            <w:pPr>
              <w:rPr>
                <w:rFonts w:ascii="Ink Free" w:hAnsi="Ink Free"/>
              </w:rPr>
            </w:pPr>
          </w:p>
        </w:tc>
      </w:tr>
      <w:tr w:rsidR="00B63A34" w:rsidTr="00B63A34">
        <w:tc>
          <w:tcPr>
            <w:tcW w:w="4649" w:type="dxa"/>
          </w:tcPr>
          <w:p w:rsidR="00B63A34" w:rsidRDefault="008710A4">
            <w:pPr>
              <w:rPr>
                <w:rFonts w:ascii="Ink Free" w:hAnsi="Ink Free"/>
                <w:b/>
              </w:rPr>
            </w:pPr>
            <w:r w:rsidRPr="00602C46">
              <w:rPr>
                <w:rFonts w:ascii="Ink Free" w:hAnsi="Ink Free"/>
                <w:b/>
              </w:rPr>
              <w:lastRenderedPageBreak/>
              <w:t>Living in the wider world</w:t>
            </w:r>
          </w:p>
          <w:p w:rsidR="00602C46" w:rsidRPr="00602C46" w:rsidRDefault="00602C46">
            <w:pPr>
              <w:rPr>
                <w:rFonts w:ascii="Ink Free" w:hAnsi="Ink Free"/>
                <w:b/>
              </w:rPr>
            </w:pPr>
          </w:p>
          <w:p w:rsidR="008710A4" w:rsidRDefault="008710A4">
            <w:pPr>
              <w:rPr>
                <w:rFonts w:ascii="Ink Free" w:hAnsi="Ink Free"/>
              </w:rPr>
            </w:pPr>
            <w:r>
              <w:rPr>
                <w:rFonts w:ascii="Ink Free" w:hAnsi="Ink Free"/>
              </w:rPr>
              <w:t>Belonging to a community</w:t>
            </w:r>
          </w:p>
          <w:p w:rsidR="00F13563" w:rsidRDefault="00F13563">
            <w:pPr>
              <w:rPr>
                <w:rFonts w:ascii="Ink Free" w:hAnsi="Ink Free"/>
              </w:rPr>
            </w:pPr>
            <w:r>
              <w:rPr>
                <w:rFonts w:ascii="Ink Free" w:hAnsi="Ink Free"/>
              </w:rPr>
              <w:t>Media literacy and digital resilience</w:t>
            </w:r>
          </w:p>
          <w:p w:rsidR="00F13563" w:rsidRDefault="00F13563">
            <w:pPr>
              <w:rPr>
                <w:rFonts w:ascii="Ink Free" w:hAnsi="Ink Free"/>
              </w:rPr>
            </w:pPr>
          </w:p>
        </w:tc>
        <w:tc>
          <w:tcPr>
            <w:tcW w:w="4649" w:type="dxa"/>
          </w:tcPr>
          <w:p w:rsidR="00E63F49" w:rsidRPr="00E23DDA" w:rsidRDefault="00E63F49">
            <w:pPr>
              <w:rPr>
                <w:rFonts w:ascii="Ink Free" w:hAnsi="Ink Free"/>
              </w:rPr>
            </w:pPr>
            <w:r w:rsidRPr="00E23DDA">
              <w:rPr>
                <w:rFonts w:ascii="Ink Free" w:hAnsi="Ink Free"/>
              </w:rPr>
              <w:t>H</w:t>
            </w:r>
            <w:r w:rsidRPr="00E23DDA">
              <w:rPr>
                <w:rFonts w:ascii="Ink Free" w:hAnsi="Ink Free"/>
              </w:rPr>
              <w:t>ow to contribute</w:t>
            </w:r>
            <w:r w:rsidRPr="00E23DDA">
              <w:rPr>
                <w:rFonts w:ascii="Ink Free" w:hAnsi="Ink Free"/>
              </w:rPr>
              <w:t xml:space="preserve"> to the life of the classroom </w:t>
            </w:r>
          </w:p>
          <w:p w:rsidR="00E63F49" w:rsidRPr="00E23DDA" w:rsidRDefault="00E63F49">
            <w:pPr>
              <w:rPr>
                <w:rFonts w:ascii="Ink Free" w:hAnsi="Ink Free"/>
              </w:rPr>
            </w:pPr>
          </w:p>
          <w:p w:rsidR="00E63F49" w:rsidRPr="00E23DDA" w:rsidRDefault="00E63F49">
            <w:pPr>
              <w:rPr>
                <w:rFonts w:ascii="Ink Free" w:hAnsi="Ink Free"/>
              </w:rPr>
            </w:pPr>
            <w:r w:rsidRPr="00E23DDA">
              <w:rPr>
                <w:rFonts w:ascii="Ink Free" w:hAnsi="Ink Free"/>
              </w:rPr>
              <w:t>T</w:t>
            </w:r>
            <w:r w:rsidRPr="00E23DDA">
              <w:rPr>
                <w:rFonts w:ascii="Ink Free" w:hAnsi="Ink Free"/>
              </w:rPr>
              <w:t>o help construct, and agree to follow, group and class rules and to understan</w:t>
            </w:r>
            <w:r w:rsidRPr="00E23DDA">
              <w:rPr>
                <w:rFonts w:ascii="Ink Free" w:hAnsi="Ink Free"/>
              </w:rPr>
              <w:t xml:space="preserve">d how these rules help them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To understand that there are different rules in lots of different places and situations.</w:t>
            </w:r>
          </w:p>
          <w:p w:rsidR="00E63F49" w:rsidRPr="00E23DDA" w:rsidRDefault="00E63F49">
            <w:pPr>
              <w:rPr>
                <w:rFonts w:ascii="Ink Free" w:hAnsi="Ink Free"/>
              </w:rPr>
            </w:pPr>
          </w:p>
          <w:p w:rsidR="00B63A34" w:rsidRPr="00E23DDA" w:rsidRDefault="00E63F49">
            <w:pPr>
              <w:rPr>
                <w:rFonts w:ascii="Ink Free" w:hAnsi="Ink Free"/>
              </w:rPr>
            </w:pPr>
            <w:r w:rsidRPr="00E23DDA">
              <w:rPr>
                <w:rFonts w:ascii="Ink Free" w:hAnsi="Ink Free"/>
              </w:rPr>
              <w:t>T</w:t>
            </w:r>
            <w:r w:rsidRPr="00E23DDA">
              <w:rPr>
                <w:rFonts w:ascii="Ink Free" w:hAnsi="Ink Free"/>
              </w:rPr>
              <w:t>hat people and other living things have needs and that they have responsibilities to meet them (including being able to take turns, share and understand the need to return things that have been borrowed)</w:t>
            </w:r>
          </w:p>
          <w:p w:rsidR="00E63F49" w:rsidRPr="00E23DDA" w:rsidRDefault="00E63F49">
            <w:pPr>
              <w:rPr>
                <w:rFonts w:ascii="Ink Free" w:hAnsi="Ink Free"/>
              </w:rPr>
            </w:pPr>
            <w:r w:rsidRPr="00E23DDA">
              <w:rPr>
                <w:rFonts w:ascii="Ink Free" w:hAnsi="Ink Free"/>
              </w:rPr>
              <w:t>T</w:t>
            </w:r>
            <w:r w:rsidRPr="00E23DDA">
              <w:rPr>
                <w:rFonts w:ascii="Ink Free" w:hAnsi="Ink Free"/>
              </w:rPr>
              <w:t>hat they belong to various groups and communitie</w:t>
            </w:r>
            <w:r w:rsidRPr="00E23DDA">
              <w:rPr>
                <w:rFonts w:ascii="Ink Free" w:hAnsi="Ink Free"/>
              </w:rPr>
              <w:t xml:space="preserve">s such as family and school </w:t>
            </w:r>
          </w:p>
          <w:p w:rsidR="00E63F49" w:rsidRPr="00E23DDA" w:rsidRDefault="00E63F49">
            <w:pPr>
              <w:rPr>
                <w:rFonts w:ascii="Ink Free" w:hAnsi="Ink Free"/>
              </w:rPr>
            </w:pPr>
          </w:p>
          <w:p w:rsidR="00E63F49" w:rsidRPr="00E23DDA" w:rsidRDefault="00E63F49">
            <w:pPr>
              <w:rPr>
                <w:rFonts w:ascii="Ink Free" w:hAnsi="Ink Free"/>
              </w:rPr>
            </w:pPr>
            <w:r w:rsidRPr="00E23DDA">
              <w:rPr>
                <w:rFonts w:ascii="Ink Free" w:hAnsi="Ink Free"/>
              </w:rPr>
              <w:t>W</w:t>
            </w:r>
            <w:r w:rsidRPr="00E23DDA">
              <w:rPr>
                <w:rFonts w:ascii="Ink Free" w:hAnsi="Ink Free"/>
              </w:rPr>
              <w:t xml:space="preserve">hat improves and harms their local, natural and built environments and about some of the </w:t>
            </w:r>
            <w:r w:rsidRPr="00E23DDA">
              <w:rPr>
                <w:rFonts w:ascii="Ink Free" w:hAnsi="Ink Free"/>
              </w:rPr>
              <w:t xml:space="preserve">ways people look after them </w:t>
            </w:r>
          </w:p>
          <w:p w:rsidR="00E63F49" w:rsidRPr="00E23DDA" w:rsidRDefault="00E63F49">
            <w:pPr>
              <w:rPr>
                <w:rFonts w:ascii="Ink Free" w:hAnsi="Ink Free"/>
              </w:rPr>
            </w:pPr>
          </w:p>
          <w:p w:rsidR="00E63F49" w:rsidRPr="00E23DDA" w:rsidRDefault="00E63F49">
            <w:pPr>
              <w:rPr>
                <w:rFonts w:ascii="Ink Free" w:hAnsi="Ink Free"/>
              </w:rPr>
            </w:pPr>
            <w:r w:rsidRPr="00E23DDA">
              <w:rPr>
                <w:rFonts w:ascii="Ink Free" w:hAnsi="Ink Free"/>
              </w:rPr>
              <w:t>T</w:t>
            </w:r>
            <w:r w:rsidRPr="00E23DDA">
              <w:rPr>
                <w:rFonts w:ascii="Ink Free" w:hAnsi="Ink Free"/>
              </w:rPr>
              <w:t>hat money comes from different sources and can be used for different purposes, including the conc</w:t>
            </w:r>
            <w:r w:rsidRPr="00E23DDA">
              <w:rPr>
                <w:rFonts w:ascii="Ink Free" w:hAnsi="Ink Free"/>
              </w:rPr>
              <w:t xml:space="preserve">epts of spending and saving </w:t>
            </w:r>
          </w:p>
          <w:p w:rsidR="00E63F49" w:rsidRPr="00E23DDA" w:rsidRDefault="00E63F49">
            <w:pPr>
              <w:rPr>
                <w:rFonts w:ascii="Ink Free" w:hAnsi="Ink Free"/>
              </w:rPr>
            </w:pPr>
          </w:p>
          <w:p w:rsidR="00E63F49" w:rsidRDefault="00E63F49">
            <w:pPr>
              <w:rPr>
                <w:rFonts w:ascii="Ink Free" w:hAnsi="Ink Free"/>
              </w:rPr>
            </w:pPr>
            <w:r w:rsidRPr="00E23DDA">
              <w:rPr>
                <w:rFonts w:ascii="Ink Free" w:hAnsi="Ink Free"/>
              </w:rPr>
              <w:t>A</w:t>
            </w:r>
            <w:r w:rsidRPr="00E23DDA">
              <w:rPr>
                <w:rFonts w:ascii="Ink Free" w:hAnsi="Ink Free"/>
              </w:rPr>
              <w:t>bout the role money plays in their lives including how to manage their money, keep it safe, choices about spending money and what influences those choices</w:t>
            </w:r>
          </w:p>
          <w:p w:rsidR="00E23DDA" w:rsidRDefault="00E23DDA">
            <w:pPr>
              <w:rPr>
                <w:rFonts w:ascii="Ink Free" w:hAnsi="Ink Free"/>
              </w:rPr>
            </w:pPr>
          </w:p>
          <w:p w:rsidR="00E23DDA" w:rsidRPr="00E23DDA" w:rsidRDefault="00E23DDA">
            <w:pPr>
              <w:rPr>
                <w:rFonts w:ascii="Ink Free" w:hAnsi="Ink Free"/>
              </w:rPr>
            </w:pPr>
            <w:r>
              <w:rPr>
                <w:rFonts w:ascii="Ink Free" w:hAnsi="Ink Free"/>
              </w:rPr>
              <w:t>To know the differences between facts and opinions and fake news.</w:t>
            </w:r>
          </w:p>
        </w:tc>
        <w:tc>
          <w:tcPr>
            <w:tcW w:w="4650" w:type="dxa"/>
          </w:tcPr>
          <w:p w:rsidR="00E63F49" w:rsidRPr="00E23DDA" w:rsidRDefault="00E63F49">
            <w:pPr>
              <w:rPr>
                <w:rFonts w:ascii="Ink Free" w:hAnsi="Ink Free"/>
              </w:rPr>
            </w:pPr>
            <w:r w:rsidRPr="00E23DDA">
              <w:rPr>
                <w:rFonts w:ascii="Ink Free" w:hAnsi="Ink Free"/>
              </w:rPr>
              <w:t>T</w:t>
            </w:r>
            <w:r w:rsidRPr="00E23DDA">
              <w:rPr>
                <w:rFonts w:ascii="Ink Free" w:hAnsi="Ink Free"/>
              </w:rPr>
              <w:t>o research, discuss and debate topical issues, problems and events concerning health and wellbeing and offer their recommenda</w:t>
            </w:r>
            <w:r w:rsidRPr="00E23DDA">
              <w:rPr>
                <w:rFonts w:ascii="Ink Free" w:hAnsi="Ink Free"/>
              </w:rPr>
              <w:t xml:space="preserve">tions to appropriate people </w:t>
            </w:r>
          </w:p>
          <w:p w:rsidR="00E63F49" w:rsidRPr="00E23DDA" w:rsidRDefault="00E63F49">
            <w:pPr>
              <w:rPr>
                <w:rFonts w:ascii="Ink Free" w:hAnsi="Ink Free"/>
              </w:rPr>
            </w:pPr>
          </w:p>
          <w:p w:rsidR="00B63A34" w:rsidRPr="00E23DDA" w:rsidRDefault="00E63F49">
            <w:pPr>
              <w:rPr>
                <w:rFonts w:ascii="Ink Free" w:hAnsi="Ink Free"/>
              </w:rPr>
            </w:pPr>
            <w:r w:rsidRPr="00E23DDA">
              <w:rPr>
                <w:rFonts w:ascii="Ink Free" w:hAnsi="Ink Free"/>
              </w:rPr>
              <w:t>W</w:t>
            </w:r>
            <w:r w:rsidRPr="00E23DDA">
              <w:rPr>
                <w:rFonts w:ascii="Ink Free" w:hAnsi="Ink Free"/>
              </w:rPr>
              <w:t>hy and how rules and laws that protect themselves and others are made and enforced, why different rules are needed in different situations and how to take part in making and changing rules</w:t>
            </w:r>
          </w:p>
          <w:p w:rsidR="00E63F49" w:rsidRPr="00E23DDA" w:rsidRDefault="00E63F49">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 xml:space="preserve">o understand that everyone has human rights, all peoples and all societies and that children have their own special rights set out in the United Nations Declaration of the Rights of the </w:t>
            </w:r>
            <w:r w:rsidRPr="00E23DDA">
              <w:rPr>
                <w:rFonts w:ascii="Ink Free" w:hAnsi="Ink Free"/>
              </w:rPr>
              <w:t xml:space="preserve">Child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 xml:space="preserve">hat these universal rights are there to protect everyone and have primacy both over national law and family and community practices 5. to know that there are some cultural practices which are against British </w:t>
            </w:r>
            <w:r w:rsidRPr="00E23DDA">
              <w:rPr>
                <w:rFonts w:ascii="Ink Free" w:hAnsi="Ink Free"/>
              </w:rPr>
              <w:t>law and universal human rights.</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 xml:space="preserve">o realise the consequences of anti-social and aggressive behaviours such as bullying and discrimination </w:t>
            </w:r>
            <w:r w:rsidRPr="00E23DDA">
              <w:rPr>
                <w:rFonts w:ascii="Ink Free" w:hAnsi="Ink Free"/>
              </w:rPr>
              <w:t>of individuals and communities</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 xml:space="preserve">hat there are different kinds of responsibilities, rights and duties at home, at school, in the community </w:t>
            </w:r>
            <w:r w:rsidRPr="00E23DDA">
              <w:rPr>
                <w:rFonts w:ascii="Ink Free" w:hAnsi="Ink Free"/>
              </w:rPr>
              <w:t xml:space="preserve">and towards the environment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o resolve differences by looking at alternatives, seeing and respecting others’ points of view, making decis</w:t>
            </w:r>
            <w:r w:rsidRPr="00E23DDA">
              <w:rPr>
                <w:rFonts w:ascii="Ink Free" w:hAnsi="Ink Free"/>
              </w:rPr>
              <w:t xml:space="preserve">ions and explaining choices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W</w:t>
            </w:r>
            <w:r w:rsidR="00E63F49" w:rsidRPr="00E23DDA">
              <w:rPr>
                <w:rFonts w:ascii="Ink Free" w:hAnsi="Ink Free"/>
              </w:rPr>
              <w:t>hat being part of a community means, and about the varied institutions that support communit</w:t>
            </w:r>
            <w:r w:rsidRPr="00E23DDA">
              <w:rPr>
                <w:rFonts w:ascii="Ink Free" w:hAnsi="Ink Free"/>
              </w:rPr>
              <w:t xml:space="preserve">ies locally and nationally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o recognise the role of voluntary, community and pressure groups, especially in relati</w:t>
            </w:r>
            <w:r w:rsidRPr="00E23DDA">
              <w:rPr>
                <w:rFonts w:ascii="Ink Free" w:hAnsi="Ink Free"/>
              </w:rPr>
              <w:t xml:space="preserve">on to health and wellbeing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o appreciate the range of national, regional, religious and ethnic identities</w:t>
            </w:r>
            <w:r w:rsidRPr="00E23DDA">
              <w:rPr>
                <w:rFonts w:ascii="Ink Free" w:hAnsi="Ink Free"/>
              </w:rPr>
              <w:t xml:space="preserve"> in the United Kingdom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o think about the lives of people living in other places, and people with di</w:t>
            </w:r>
            <w:r w:rsidRPr="00E23DDA">
              <w:rPr>
                <w:rFonts w:ascii="Ink Free" w:hAnsi="Ink Free"/>
              </w:rPr>
              <w:t xml:space="preserve">fferent values and customs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A</w:t>
            </w:r>
            <w:r w:rsidR="00E63F49" w:rsidRPr="00E23DDA">
              <w:rPr>
                <w:rFonts w:ascii="Ink Free" w:hAnsi="Ink Free"/>
              </w:rPr>
              <w:t>bout the role money plays in their own and others’ lives, including how to manage their money and about being a critical</w:t>
            </w:r>
            <w:r w:rsidRPr="00E23DDA">
              <w:rPr>
                <w:rFonts w:ascii="Ink Free" w:hAnsi="Ink Free"/>
              </w:rPr>
              <w:t xml:space="preserve"> consumer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o develop an initial understanding of the concepts of ‘interest’, ‘loan’, ‘debt’, and ‘tax’ (e.g. their contribution to society t</w:t>
            </w:r>
            <w:r w:rsidRPr="00E23DDA">
              <w:rPr>
                <w:rFonts w:ascii="Ink Free" w:hAnsi="Ink Free"/>
              </w:rPr>
              <w:t xml:space="preserve">hrough the payment of VAT)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T</w:t>
            </w:r>
            <w:r w:rsidR="00E63F49" w:rsidRPr="00E23DDA">
              <w:rPr>
                <w:rFonts w:ascii="Ink Free" w:hAnsi="Ink Free"/>
              </w:rPr>
              <w:t>hat resources can be allocated in different ways and that these economic choices affect individuals, communities and the sustain</w:t>
            </w:r>
            <w:r w:rsidRPr="00E23DDA">
              <w:rPr>
                <w:rFonts w:ascii="Ink Free" w:hAnsi="Ink Free"/>
              </w:rPr>
              <w:t xml:space="preserve">ability of the environment </w:t>
            </w:r>
          </w:p>
          <w:p w:rsidR="00E23DDA" w:rsidRPr="00E23DDA" w:rsidRDefault="00E23DDA">
            <w:pPr>
              <w:rPr>
                <w:rFonts w:ascii="Ink Free" w:hAnsi="Ink Free"/>
              </w:rPr>
            </w:pPr>
          </w:p>
          <w:p w:rsidR="00E23DDA" w:rsidRPr="00E23DDA" w:rsidRDefault="00E23DDA">
            <w:pPr>
              <w:rPr>
                <w:rFonts w:ascii="Ink Free" w:hAnsi="Ink Free"/>
              </w:rPr>
            </w:pPr>
            <w:r w:rsidRPr="00E23DDA">
              <w:rPr>
                <w:rFonts w:ascii="Ink Free" w:hAnsi="Ink Free"/>
              </w:rPr>
              <w:t>A</w:t>
            </w:r>
            <w:r w:rsidR="00E63F49" w:rsidRPr="00E23DDA">
              <w:rPr>
                <w:rFonts w:ascii="Ink Free" w:hAnsi="Ink Free"/>
              </w:rPr>
              <w:t>bout enterprise and the skills that m</w:t>
            </w:r>
            <w:r w:rsidRPr="00E23DDA">
              <w:rPr>
                <w:rFonts w:ascii="Ink Free" w:hAnsi="Ink Free"/>
              </w:rPr>
              <w:t xml:space="preserve">ake someone ‘enterprising’ </w:t>
            </w:r>
          </w:p>
          <w:p w:rsidR="00E23DDA" w:rsidRPr="00E23DDA" w:rsidRDefault="00E23DDA">
            <w:pPr>
              <w:rPr>
                <w:rFonts w:ascii="Ink Free" w:hAnsi="Ink Free"/>
              </w:rPr>
            </w:pPr>
          </w:p>
          <w:p w:rsidR="00E63F49" w:rsidRPr="00E23DDA" w:rsidRDefault="00E23DDA">
            <w:pPr>
              <w:rPr>
                <w:rFonts w:ascii="Ink Free" w:hAnsi="Ink Free"/>
              </w:rPr>
            </w:pPr>
            <w:r w:rsidRPr="00E23DDA">
              <w:rPr>
                <w:rFonts w:ascii="Ink Free" w:hAnsi="Ink Free"/>
              </w:rPr>
              <w:t>T</w:t>
            </w:r>
            <w:r w:rsidR="00E63F49" w:rsidRPr="00E23DDA">
              <w:rPr>
                <w:rFonts w:ascii="Ink Free" w:hAnsi="Ink Free"/>
              </w:rPr>
              <w:t>o explore and critique how the media present information</w:t>
            </w:r>
          </w:p>
        </w:tc>
      </w:tr>
      <w:tr w:rsidR="00B63A34" w:rsidTr="00B63A34">
        <w:tc>
          <w:tcPr>
            <w:tcW w:w="4649" w:type="dxa"/>
          </w:tcPr>
          <w:p w:rsidR="00B63A34" w:rsidRDefault="008710A4">
            <w:pPr>
              <w:rPr>
                <w:rFonts w:ascii="Ink Free" w:hAnsi="Ink Free"/>
                <w:b/>
              </w:rPr>
            </w:pPr>
            <w:r w:rsidRPr="00602C46">
              <w:rPr>
                <w:rFonts w:ascii="Ink Free" w:hAnsi="Ink Free"/>
                <w:b/>
              </w:rPr>
              <w:t>Health and wellbeing</w:t>
            </w:r>
          </w:p>
          <w:p w:rsidR="00602C46" w:rsidRPr="00602C46" w:rsidRDefault="00602C46">
            <w:pPr>
              <w:rPr>
                <w:rFonts w:ascii="Ink Free" w:hAnsi="Ink Free"/>
                <w:b/>
              </w:rPr>
            </w:pPr>
            <w:bookmarkStart w:id="0" w:name="_GoBack"/>
            <w:bookmarkEnd w:id="0"/>
          </w:p>
          <w:p w:rsidR="008710A4" w:rsidRDefault="008710A4">
            <w:pPr>
              <w:rPr>
                <w:rFonts w:ascii="Ink Free" w:hAnsi="Ink Free"/>
              </w:rPr>
            </w:pPr>
            <w:r>
              <w:rPr>
                <w:rFonts w:ascii="Ink Free" w:hAnsi="Ink Free"/>
              </w:rPr>
              <w:t>Physical health and mental wellbeing</w:t>
            </w:r>
          </w:p>
          <w:p w:rsidR="00F13563" w:rsidRDefault="00F13563">
            <w:pPr>
              <w:rPr>
                <w:rFonts w:ascii="Ink Free" w:hAnsi="Ink Free"/>
              </w:rPr>
            </w:pPr>
            <w:r>
              <w:rPr>
                <w:rFonts w:ascii="Ink Free" w:hAnsi="Ink Free"/>
              </w:rPr>
              <w:t>Growing and changing</w:t>
            </w:r>
          </w:p>
          <w:p w:rsidR="00F13563" w:rsidRDefault="00F13563">
            <w:pPr>
              <w:rPr>
                <w:rFonts w:ascii="Ink Free" w:hAnsi="Ink Free"/>
              </w:rPr>
            </w:pPr>
            <w:r>
              <w:rPr>
                <w:rFonts w:ascii="Ink Free" w:hAnsi="Ink Free"/>
              </w:rPr>
              <w:t>Keeping safe</w:t>
            </w:r>
          </w:p>
          <w:p w:rsidR="00F13563" w:rsidRDefault="00F13563">
            <w:pPr>
              <w:rPr>
                <w:rFonts w:ascii="Ink Free" w:hAnsi="Ink Free"/>
              </w:rPr>
            </w:pPr>
          </w:p>
        </w:tc>
        <w:tc>
          <w:tcPr>
            <w:tcW w:w="4649" w:type="dxa"/>
          </w:tcPr>
          <w:p w:rsidR="00E23DDA" w:rsidRDefault="00E23DDA">
            <w:pPr>
              <w:rPr>
                <w:rFonts w:ascii="Ink Free" w:hAnsi="Ink Free"/>
              </w:rPr>
            </w:pPr>
            <w:r>
              <w:rPr>
                <w:rFonts w:ascii="Ink Free" w:hAnsi="Ink Free"/>
              </w:rPr>
              <w:t>W</w:t>
            </w:r>
            <w:r w:rsidRPr="00E23DDA">
              <w:rPr>
                <w:rFonts w:ascii="Ink Free" w:hAnsi="Ink Free"/>
              </w:rPr>
              <w:t>hat constitutes a healthy lifestyle including the benefits of physical activity, rest, healt</w:t>
            </w:r>
            <w:r>
              <w:rPr>
                <w:rFonts w:ascii="Ink Free" w:hAnsi="Ink Free"/>
              </w:rPr>
              <w:t xml:space="preserve">hy eating and dental health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recognise what they like and dislike, how to make real, informed choices that improve their physical and emotional health, to recognise that choices can have good and not so goo</w:t>
            </w:r>
            <w:r>
              <w:rPr>
                <w:rFonts w:ascii="Ink Free" w:hAnsi="Ink Free"/>
              </w:rPr>
              <w:t xml:space="preserve">d consequences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think about themselves, to learn from their experiences, to recognise and celebrate their strengths and set s</w:t>
            </w:r>
            <w:r>
              <w:rPr>
                <w:rFonts w:ascii="Ink Free" w:hAnsi="Ink Free"/>
              </w:rPr>
              <w:t xml:space="preserve">imple but challenging goals </w:t>
            </w:r>
          </w:p>
          <w:p w:rsidR="00E23DDA" w:rsidRDefault="00E23DDA">
            <w:pPr>
              <w:rPr>
                <w:rFonts w:ascii="Ink Free" w:hAnsi="Ink Free"/>
              </w:rPr>
            </w:pPr>
          </w:p>
          <w:p w:rsidR="00E23DDA" w:rsidRDefault="00E23DDA">
            <w:pPr>
              <w:rPr>
                <w:rFonts w:ascii="Ink Free" w:hAnsi="Ink Free"/>
              </w:rPr>
            </w:pPr>
            <w:r>
              <w:rPr>
                <w:rFonts w:ascii="Ink Free" w:hAnsi="Ink Free"/>
              </w:rPr>
              <w:t>A</w:t>
            </w:r>
            <w:r w:rsidRPr="00E23DDA">
              <w:rPr>
                <w:rFonts w:ascii="Ink Free" w:hAnsi="Ink Free"/>
              </w:rPr>
              <w:t>bout good and not so good feelings, a vocabulary to describe their feelings to others and simple strat</w:t>
            </w:r>
            <w:r>
              <w:rPr>
                <w:rFonts w:ascii="Ink Free" w:hAnsi="Ink Free"/>
              </w:rPr>
              <w:t xml:space="preserve">egies for managing feelings </w:t>
            </w:r>
          </w:p>
          <w:p w:rsidR="00E23DDA" w:rsidRDefault="00E23DDA">
            <w:pPr>
              <w:rPr>
                <w:rFonts w:ascii="Ink Free" w:hAnsi="Ink Free"/>
              </w:rPr>
            </w:pPr>
          </w:p>
          <w:p w:rsidR="00E23DDA" w:rsidRDefault="00E23DDA">
            <w:pPr>
              <w:rPr>
                <w:rFonts w:ascii="Ink Free" w:hAnsi="Ink Free"/>
              </w:rPr>
            </w:pPr>
            <w:r>
              <w:rPr>
                <w:rFonts w:ascii="Ink Free" w:hAnsi="Ink Free"/>
              </w:rPr>
              <w:t>A</w:t>
            </w:r>
            <w:r w:rsidRPr="00E23DDA">
              <w:rPr>
                <w:rFonts w:ascii="Ink Free" w:hAnsi="Ink Free"/>
              </w:rPr>
              <w:t>bout change and loss and the associated feelings (including moving home, lo</w:t>
            </w:r>
            <w:r>
              <w:rPr>
                <w:rFonts w:ascii="Ink Free" w:hAnsi="Ink Free"/>
              </w:rPr>
              <w:t xml:space="preserve">sing toys, pets or friends)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he importance of and how t</w:t>
            </w:r>
            <w:r>
              <w:rPr>
                <w:rFonts w:ascii="Ink Free" w:hAnsi="Ink Free"/>
              </w:rPr>
              <w:t xml:space="preserve">o maintain personal hygiene </w:t>
            </w:r>
          </w:p>
          <w:p w:rsidR="00E23DDA" w:rsidRDefault="00E23DDA">
            <w:pPr>
              <w:rPr>
                <w:rFonts w:ascii="Ink Free" w:hAnsi="Ink Free"/>
              </w:rPr>
            </w:pPr>
          </w:p>
          <w:p w:rsidR="00E23DDA" w:rsidRDefault="00E23DDA">
            <w:pPr>
              <w:rPr>
                <w:rFonts w:ascii="Ink Free" w:hAnsi="Ink Free"/>
              </w:rPr>
            </w:pPr>
            <w:r>
              <w:rPr>
                <w:rFonts w:ascii="Ink Free" w:hAnsi="Ink Free"/>
              </w:rPr>
              <w:t>H</w:t>
            </w:r>
            <w:r w:rsidRPr="00E23DDA">
              <w:rPr>
                <w:rFonts w:ascii="Ink Free" w:hAnsi="Ink Free"/>
              </w:rPr>
              <w:t>ow some diseases are spread and can be controlled and the responsibilities they have for their ow</w:t>
            </w:r>
            <w:r>
              <w:rPr>
                <w:rFonts w:ascii="Ink Free" w:hAnsi="Ink Free"/>
              </w:rPr>
              <w:t xml:space="preserve">n health and that of others </w:t>
            </w:r>
          </w:p>
          <w:p w:rsidR="00E23DDA" w:rsidRDefault="00E23DDA">
            <w:pPr>
              <w:rPr>
                <w:rFonts w:ascii="Ink Free" w:hAnsi="Ink Free"/>
              </w:rPr>
            </w:pPr>
          </w:p>
          <w:p w:rsidR="00E23DDA" w:rsidRDefault="00E23DDA">
            <w:pPr>
              <w:rPr>
                <w:rFonts w:ascii="Ink Free" w:hAnsi="Ink Free"/>
              </w:rPr>
            </w:pPr>
            <w:r>
              <w:rPr>
                <w:rFonts w:ascii="Ink Free" w:hAnsi="Ink Free"/>
              </w:rPr>
              <w:t>A</w:t>
            </w:r>
            <w:r w:rsidRPr="00E23DDA">
              <w:rPr>
                <w:rFonts w:ascii="Ink Free" w:hAnsi="Ink Free"/>
              </w:rPr>
              <w:t>bout the process of growing from young to old an</w:t>
            </w:r>
            <w:r>
              <w:rPr>
                <w:rFonts w:ascii="Ink Free" w:hAnsi="Ink Free"/>
              </w:rPr>
              <w:t xml:space="preserve">d how people’s needs change </w:t>
            </w:r>
          </w:p>
          <w:p w:rsidR="00E23DDA" w:rsidRDefault="00E23DDA">
            <w:pPr>
              <w:rPr>
                <w:rFonts w:ascii="Ink Free" w:hAnsi="Ink Free"/>
              </w:rPr>
            </w:pPr>
          </w:p>
          <w:p w:rsidR="00E23DDA" w:rsidRDefault="00E23DDA">
            <w:pPr>
              <w:rPr>
                <w:rFonts w:ascii="Ink Free" w:hAnsi="Ink Free"/>
              </w:rPr>
            </w:pPr>
            <w:r>
              <w:rPr>
                <w:rFonts w:ascii="Ink Free" w:hAnsi="Ink Free"/>
              </w:rPr>
              <w:t>A</w:t>
            </w:r>
            <w:r w:rsidRPr="00E23DDA">
              <w:rPr>
                <w:rFonts w:ascii="Ink Free" w:hAnsi="Ink Free"/>
              </w:rPr>
              <w:t xml:space="preserve">bout growing and changing and new opportunities and responsibilities that increasing independence </w:t>
            </w:r>
            <w:r>
              <w:rPr>
                <w:rFonts w:ascii="Ink Free" w:hAnsi="Ink Free"/>
              </w:rPr>
              <w:t xml:space="preserve">may bring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he names for the main parts of the body (including external genitalia) the similarities and differen</w:t>
            </w:r>
            <w:r>
              <w:rPr>
                <w:rFonts w:ascii="Ink Free" w:hAnsi="Ink Free"/>
              </w:rPr>
              <w:t xml:space="preserve">ces between boys and girls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hat household products, including medicines, can be ha</w:t>
            </w:r>
            <w:r>
              <w:rPr>
                <w:rFonts w:ascii="Ink Free" w:hAnsi="Ink Free"/>
              </w:rPr>
              <w:t xml:space="preserve">rmful if not used properly </w:t>
            </w:r>
          </w:p>
          <w:p w:rsidR="00E23DDA" w:rsidRDefault="00E23DDA">
            <w:pPr>
              <w:rPr>
                <w:rFonts w:ascii="Ink Free" w:hAnsi="Ink Free"/>
              </w:rPr>
            </w:pPr>
          </w:p>
          <w:p w:rsidR="00E23DDA" w:rsidRDefault="00E23DDA">
            <w:pPr>
              <w:rPr>
                <w:rFonts w:ascii="Ink Free" w:hAnsi="Ink Free"/>
              </w:rPr>
            </w:pPr>
            <w:r>
              <w:rPr>
                <w:rFonts w:ascii="Ink Free" w:hAnsi="Ink Free"/>
              </w:rPr>
              <w:t>R</w:t>
            </w:r>
            <w:r w:rsidRPr="00E23DDA">
              <w:rPr>
                <w:rFonts w:ascii="Ink Free" w:hAnsi="Ink Free"/>
              </w:rPr>
              <w:t xml:space="preserve">ules for and ways of keeping physically and emotionally safe (including safety online, the responsible use of ICT, the difference between secrets and surprises and understanding not to keep adults’ secrets; road safety, cycle safety and safety in the environment (including </w:t>
            </w:r>
            <w:proofErr w:type="gramStart"/>
            <w:r w:rsidRPr="00E23DDA">
              <w:rPr>
                <w:rFonts w:ascii="Ink Free" w:hAnsi="Ink Free"/>
              </w:rPr>
              <w:t xml:space="preserve">rail </w:t>
            </w:r>
            <w:r>
              <w:rPr>
                <w:rFonts w:ascii="Ink Free" w:hAnsi="Ink Free"/>
              </w:rPr>
              <w:t>,</w:t>
            </w:r>
            <w:proofErr w:type="gramEnd"/>
            <w:r>
              <w:rPr>
                <w:rFonts w:ascii="Ink Free" w:hAnsi="Ink Free"/>
              </w:rPr>
              <w:t xml:space="preserve"> water and fire safety)) </w:t>
            </w:r>
          </w:p>
          <w:p w:rsidR="00E23DDA" w:rsidRDefault="00E23DDA">
            <w:pPr>
              <w:rPr>
                <w:rFonts w:ascii="Ink Free" w:hAnsi="Ink Free"/>
              </w:rPr>
            </w:pPr>
          </w:p>
          <w:p w:rsidR="00B63A34" w:rsidRDefault="00E23DDA">
            <w:pPr>
              <w:rPr>
                <w:rFonts w:ascii="Ink Free" w:hAnsi="Ink Free"/>
              </w:rPr>
            </w:pPr>
            <w:r>
              <w:rPr>
                <w:rFonts w:ascii="Ink Free" w:hAnsi="Ink Free"/>
              </w:rPr>
              <w:t>A</w:t>
            </w:r>
            <w:r w:rsidRPr="00E23DDA">
              <w:rPr>
                <w:rFonts w:ascii="Ink Free" w:hAnsi="Ink Free"/>
              </w:rPr>
              <w:t>bout people who look after them, their family networks, who to go to if they are worried and how to attract their attention, ways that pupils can help these people to look after them</w:t>
            </w:r>
          </w:p>
          <w:p w:rsidR="00E23DDA" w:rsidRDefault="00E23DDA">
            <w:pPr>
              <w:rPr>
                <w:rFonts w:ascii="Ink Free" w:hAnsi="Ink Free"/>
              </w:rPr>
            </w:pPr>
          </w:p>
          <w:p w:rsidR="00E23DDA" w:rsidRPr="00E23DDA" w:rsidRDefault="00E23DDA">
            <w:pPr>
              <w:rPr>
                <w:rFonts w:ascii="Ink Free" w:hAnsi="Ink Free"/>
              </w:rPr>
            </w:pPr>
            <w:r w:rsidRPr="00E23DDA">
              <w:rPr>
                <w:rFonts w:ascii="Ink Free" w:hAnsi="Ink Free"/>
              </w:rPr>
              <w:t>to recognise that they share a responsibility for keeping themselves and others safe, when to say, ‘yes’, ‘no’, ‘I’ll ask’ and ‘I’ll tell’</w:t>
            </w:r>
          </w:p>
        </w:tc>
        <w:tc>
          <w:tcPr>
            <w:tcW w:w="4650" w:type="dxa"/>
          </w:tcPr>
          <w:p w:rsidR="00E23DDA" w:rsidRDefault="00E23DDA">
            <w:pPr>
              <w:rPr>
                <w:rFonts w:ascii="Ink Free" w:hAnsi="Ink Free"/>
              </w:rPr>
            </w:pPr>
            <w:r>
              <w:rPr>
                <w:rFonts w:ascii="Ink Free" w:hAnsi="Ink Free"/>
              </w:rPr>
              <w:t>W</w:t>
            </w:r>
            <w:r w:rsidRPr="00E23DDA">
              <w:rPr>
                <w:rFonts w:ascii="Ink Free" w:hAnsi="Ink Free"/>
              </w:rPr>
              <w:t>hat positively and negatively affects their physical, mental and emotional h</w:t>
            </w:r>
            <w:r>
              <w:rPr>
                <w:rFonts w:ascii="Ink Free" w:hAnsi="Ink Free"/>
              </w:rPr>
              <w:t xml:space="preserve">ealth (including the media) </w:t>
            </w:r>
          </w:p>
          <w:p w:rsidR="00E23DDA" w:rsidRDefault="00E23DDA">
            <w:pPr>
              <w:rPr>
                <w:rFonts w:ascii="Ink Free" w:hAnsi="Ink Free"/>
              </w:rPr>
            </w:pPr>
          </w:p>
          <w:p w:rsidR="00E23DDA" w:rsidRDefault="00E23DDA">
            <w:pPr>
              <w:rPr>
                <w:rFonts w:ascii="Ink Free" w:hAnsi="Ink Free"/>
              </w:rPr>
            </w:pPr>
            <w:r>
              <w:rPr>
                <w:rFonts w:ascii="Ink Free" w:hAnsi="Ink Free"/>
              </w:rPr>
              <w:t>H</w:t>
            </w:r>
            <w:r w:rsidRPr="00E23DDA">
              <w:rPr>
                <w:rFonts w:ascii="Ink Free" w:hAnsi="Ink Free"/>
              </w:rPr>
              <w:t>ow to make informed choices (including recognising that choices can have positive, neutral and negative consequences) and to begin to understand the concep</w:t>
            </w:r>
            <w:r>
              <w:rPr>
                <w:rFonts w:ascii="Ink Free" w:hAnsi="Ink Free"/>
              </w:rPr>
              <w:t xml:space="preserve">t of a ‘balanced lifestyle’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recognise opportunities to make their own choices about food, what might influence their choices and the benefit</w:t>
            </w:r>
            <w:r>
              <w:rPr>
                <w:rFonts w:ascii="Ink Free" w:hAnsi="Ink Free"/>
              </w:rPr>
              <w:t xml:space="preserve">s of eating a balanced diet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recognise how images in the media do not always reflect reality and can affect how people feel about themsel</w:t>
            </w:r>
            <w:r>
              <w:rPr>
                <w:rFonts w:ascii="Ink Free" w:hAnsi="Ink Free"/>
              </w:rPr>
              <w:t xml:space="preserve">ves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reflect on and celebrate their achievements, identify their strengths, areas for improvement, set</w:t>
            </w:r>
            <w:r>
              <w:rPr>
                <w:rFonts w:ascii="Ink Free" w:hAnsi="Ink Free"/>
              </w:rPr>
              <w:t xml:space="preserve"> high aspirations and goals</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 xml:space="preserve">o deepen their understanding of good and not so good feelings, to extend their vocabulary to enable them to explain both the range and intensity </w:t>
            </w:r>
            <w:r>
              <w:rPr>
                <w:rFonts w:ascii="Ink Free" w:hAnsi="Ink Free"/>
              </w:rPr>
              <w:t xml:space="preserve">of their feelings to others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recognise that they may experience conflicting emotions and when they might need to listen to thei</w:t>
            </w:r>
            <w:r>
              <w:rPr>
                <w:rFonts w:ascii="Ink Free" w:hAnsi="Ink Free"/>
              </w:rPr>
              <w:t xml:space="preserve">r emotions or overcome them </w:t>
            </w:r>
          </w:p>
          <w:p w:rsidR="00E23DDA" w:rsidRDefault="00E23DDA">
            <w:pPr>
              <w:rPr>
                <w:rFonts w:ascii="Ink Free" w:hAnsi="Ink Free"/>
              </w:rPr>
            </w:pPr>
          </w:p>
          <w:p w:rsidR="00E23DDA" w:rsidRDefault="00E23DDA">
            <w:pPr>
              <w:rPr>
                <w:rFonts w:ascii="Ink Free" w:hAnsi="Ink Free"/>
              </w:rPr>
            </w:pPr>
            <w:r>
              <w:rPr>
                <w:rFonts w:ascii="Ink Free" w:hAnsi="Ink Free"/>
              </w:rPr>
              <w:t>A</w:t>
            </w:r>
            <w:r w:rsidRPr="00E23DDA">
              <w:rPr>
                <w:rFonts w:ascii="Ink Free" w:hAnsi="Ink Free"/>
              </w:rPr>
              <w:t>bout change, including transitions (between Key Stages and schools), loss, separati</w:t>
            </w:r>
            <w:r>
              <w:rPr>
                <w:rFonts w:ascii="Ink Free" w:hAnsi="Ink Free"/>
              </w:rPr>
              <w:t xml:space="preserve">on, divorce and bereavement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differentiate between the terms, ‘ri</w:t>
            </w:r>
            <w:r>
              <w:rPr>
                <w:rFonts w:ascii="Ink Free" w:hAnsi="Ink Free"/>
              </w:rPr>
              <w:t xml:space="preserve">sk’, ‘danger’ and ‘hazard’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deepen their understanding of risk by recognising, predicting and assessing risks in different situations and deciding how to manage them responsibly (including sensible road use and risks in their local environment) and to use this as an oppor</w:t>
            </w:r>
            <w:r>
              <w:rPr>
                <w:rFonts w:ascii="Ink Free" w:hAnsi="Ink Free"/>
              </w:rPr>
              <w:t xml:space="preserve">tunity to build resilience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o recognise their increasing independence brings increased responsibility to keep</w:t>
            </w:r>
            <w:r>
              <w:rPr>
                <w:rFonts w:ascii="Ink Free" w:hAnsi="Ink Free"/>
              </w:rPr>
              <w:t xml:space="preserve"> themselves and others safe </w:t>
            </w:r>
          </w:p>
          <w:p w:rsidR="00E23DDA" w:rsidRDefault="00E23DDA">
            <w:pPr>
              <w:rPr>
                <w:rFonts w:ascii="Ink Free" w:hAnsi="Ink Free"/>
              </w:rPr>
            </w:pPr>
          </w:p>
          <w:p w:rsidR="00E23DDA" w:rsidRDefault="00E23DDA">
            <w:pPr>
              <w:rPr>
                <w:rFonts w:ascii="Ink Free" w:hAnsi="Ink Free"/>
              </w:rPr>
            </w:pPr>
            <w:r>
              <w:rPr>
                <w:rFonts w:ascii="Ink Free" w:hAnsi="Ink Free"/>
              </w:rPr>
              <w:t>T</w:t>
            </w:r>
            <w:r w:rsidRPr="00E23DDA">
              <w:rPr>
                <w:rFonts w:ascii="Ink Free" w:hAnsi="Ink Free"/>
              </w:rPr>
              <w:t>hat bacteria and viruses can affect health and that following simple routin</w:t>
            </w:r>
            <w:r>
              <w:rPr>
                <w:rFonts w:ascii="Ink Free" w:hAnsi="Ink Free"/>
              </w:rPr>
              <w:t xml:space="preserve">es can reduce their spread </w:t>
            </w:r>
          </w:p>
          <w:p w:rsidR="00E23DDA" w:rsidRDefault="00E23DDA">
            <w:pPr>
              <w:rPr>
                <w:rFonts w:ascii="Ink Free" w:hAnsi="Ink Free"/>
              </w:rPr>
            </w:pPr>
          </w:p>
          <w:p w:rsidR="00B63A34" w:rsidRDefault="00E23DDA">
            <w:pPr>
              <w:rPr>
                <w:rFonts w:ascii="Ink Free" w:hAnsi="Ink Free"/>
              </w:rPr>
            </w:pPr>
            <w:r>
              <w:rPr>
                <w:rFonts w:ascii="Ink Free" w:hAnsi="Ink Free"/>
              </w:rPr>
              <w:t>T</w:t>
            </w:r>
            <w:r w:rsidRPr="00E23DDA">
              <w:rPr>
                <w:rFonts w:ascii="Ink Free" w:hAnsi="Ink Free"/>
              </w:rPr>
              <w:t>hat pressure to behave in an unacceptable, unhealthy or risky way can come from a variety of sources, including people they know and the media</w:t>
            </w:r>
          </w:p>
          <w:p w:rsidR="00E23DDA" w:rsidRDefault="00E23DDA">
            <w:pPr>
              <w:rPr>
                <w:rFonts w:ascii="Ink Free" w:hAnsi="Ink Free"/>
              </w:rPr>
            </w:pPr>
          </w:p>
          <w:p w:rsidR="00602C46" w:rsidRPr="00602C46" w:rsidRDefault="00E23DDA">
            <w:pPr>
              <w:rPr>
                <w:rFonts w:ascii="Ink Free" w:hAnsi="Ink Free"/>
              </w:rPr>
            </w:pPr>
            <w:r w:rsidRPr="00602C46">
              <w:rPr>
                <w:rFonts w:ascii="Ink Free" w:hAnsi="Ink Free"/>
              </w:rPr>
              <w:t>to recognise when and how to ask for help and use basic techniques for resisting pressure to do something dangerous, unhealthy, that makes them uncomfortable, anxious or tha</w:t>
            </w:r>
            <w:r w:rsidR="00602C46" w:rsidRPr="00602C46">
              <w:rPr>
                <w:rFonts w:ascii="Ink Free" w:hAnsi="Ink Free"/>
              </w:rPr>
              <w:t xml:space="preserve">t they believe to be wrong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S</w:t>
            </w:r>
            <w:r w:rsidR="00E23DDA" w:rsidRPr="00602C46">
              <w:rPr>
                <w:rFonts w:ascii="Ink Free" w:hAnsi="Ink Free"/>
              </w:rPr>
              <w:t>chool rules about health and safety, basic emergency aid procedures,</w:t>
            </w:r>
            <w:r w:rsidRPr="00602C46">
              <w:rPr>
                <w:rFonts w:ascii="Ink Free" w:hAnsi="Ink Free"/>
              </w:rPr>
              <w:t xml:space="preserve"> where and how to get help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W</w:t>
            </w:r>
            <w:r w:rsidR="00E23DDA" w:rsidRPr="00602C46">
              <w:rPr>
                <w:rFonts w:ascii="Ink Free" w:hAnsi="Ink Free"/>
              </w:rPr>
              <w:t>hat is meant by the term ‘habit’ and why habits can be hard to change</w:t>
            </w:r>
            <w:r w:rsidRPr="00602C46">
              <w:rPr>
                <w:rFonts w:ascii="Ink Free" w:hAnsi="Ink Free"/>
              </w:rPr>
              <w:t xml:space="preserve">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W</w:t>
            </w:r>
            <w:r w:rsidR="00E23DDA" w:rsidRPr="00602C46">
              <w:rPr>
                <w:rFonts w:ascii="Ink Free" w:hAnsi="Ink Free"/>
              </w:rPr>
              <w:t>hich, why and how, commonly available substances and drugs (including alcohol and tobacco) could damage their immediate and future health and safety, that some are legal, some are restricted and some are illegal to own</w:t>
            </w:r>
            <w:r w:rsidRPr="00602C46">
              <w:rPr>
                <w:rFonts w:ascii="Ink Free" w:hAnsi="Ink Free"/>
              </w:rPr>
              <w:t xml:space="preserve">, use and supply to others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H</w:t>
            </w:r>
            <w:r w:rsidR="00E23DDA" w:rsidRPr="00602C46">
              <w:rPr>
                <w:rFonts w:ascii="Ink Free" w:hAnsi="Ink Free"/>
              </w:rPr>
              <w:t>ow their body will, and emotions may, change as they appr</w:t>
            </w:r>
            <w:r w:rsidRPr="00602C46">
              <w:rPr>
                <w:rFonts w:ascii="Ink Free" w:hAnsi="Ink Free"/>
              </w:rPr>
              <w:t xml:space="preserve">oach and move through puberty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 xml:space="preserve">About human reproduction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A</w:t>
            </w:r>
            <w:r w:rsidR="00E23DDA" w:rsidRPr="00602C46">
              <w:rPr>
                <w:rFonts w:ascii="Ink Free" w:hAnsi="Ink Free"/>
              </w:rPr>
              <w:t xml:space="preserve">bout taking care of their body, understanding that they have autonomy and the right to protect their body from inappropriate and unwanted contact; understanding that </w:t>
            </w:r>
            <w:r w:rsidRPr="00602C46">
              <w:rPr>
                <w:rFonts w:ascii="Ink Free" w:hAnsi="Ink Free"/>
              </w:rPr>
              <w:t xml:space="preserve">some actions can </w:t>
            </w:r>
            <w:r w:rsidR="00E23DDA" w:rsidRPr="00602C46">
              <w:rPr>
                <w:rFonts w:ascii="Ink Free" w:hAnsi="Ink Free"/>
              </w:rPr>
              <w:t xml:space="preserve">constitute abuse, are a crime and how to get support if they have fears for </w:t>
            </w:r>
            <w:r w:rsidRPr="00602C46">
              <w:rPr>
                <w:rFonts w:ascii="Ink Free" w:hAnsi="Ink Free"/>
              </w:rPr>
              <w:t xml:space="preserve">themselves or their peers.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S</w:t>
            </w:r>
            <w:r w:rsidR="00E23DDA" w:rsidRPr="00602C46">
              <w:rPr>
                <w:rFonts w:ascii="Ink Free" w:hAnsi="Ink Free"/>
              </w:rPr>
              <w:t xml:space="preserve">trategies for keeping physically and emotionally safe including road safety (including cycle safety- the </w:t>
            </w:r>
            <w:proofErr w:type="spellStart"/>
            <w:r w:rsidR="00E23DDA" w:rsidRPr="00602C46">
              <w:rPr>
                <w:rFonts w:ascii="Ink Free" w:hAnsi="Ink Free"/>
              </w:rPr>
              <w:t>Bikeability</w:t>
            </w:r>
            <w:proofErr w:type="spellEnd"/>
            <w:r w:rsidR="00E23DDA" w:rsidRPr="00602C46">
              <w:rPr>
                <w:rFonts w:ascii="Ink Free" w:hAnsi="Ink Free"/>
              </w:rPr>
              <w:t xml:space="preserve"> programme), safety in the environment (including </w:t>
            </w:r>
            <w:proofErr w:type="gramStart"/>
            <w:r w:rsidR="00E23DDA" w:rsidRPr="00602C46">
              <w:rPr>
                <w:rFonts w:ascii="Ink Free" w:hAnsi="Ink Free"/>
              </w:rPr>
              <w:t>rail ,</w:t>
            </w:r>
            <w:proofErr w:type="gramEnd"/>
            <w:r w:rsidR="00E23DDA" w:rsidRPr="00602C46">
              <w:rPr>
                <w:rFonts w:ascii="Ink Free" w:hAnsi="Ink Free"/>
              </w:rPr>
              <w:t xml:space="preserve"> water and fire safety), and safety online(including social media, the responsible use</w:t>
            </w:r>
            <w:r w:rsidRPr="00602C46">
              <w:rPr>
                <w:rFonts w:ascii="Ink Free" w:hAnsi="Ink Free"/>
              </w:rPr>
              <w:t xml:space="preserve"> of ICT and mobile phones) </w:t>
            </w:r>
          </w:p>
          <w:p w:rsidR="00602C46" w:rsidRPr="00602C46" w:rsidRDefault="00602C46">
            <w:pPr>
              <w:rPr>
                <w:rFonts w:ascii="Ink Free" w:hAnsi="Ink Free"/>
              </w:rPr>
            </w:pPr>
          </w:p>
          <w:p w:rsidR="00602C46" w:rsidRPr="00602C46" w:rsidRDefault="00602C46">
            <w:pPr>
              <w:rPr>
                <w:rFonts w:ascii="Ink Free" w:hAnsi="Ink Free"/>
              </w:rPr>
            </w:pPr>
            <w:r w:rsidRPr="00602C46">
              <w:rPr>
                <w:rFonts w:ascii="Ink Free" w:hAnsi="Ink Free"/>
              </w:rPr>
              <w:t>T</w:t>
            </w:r>
            <w:r w:rsidR="00E23DDA" w:rsidRPr="00602C46">
              <w:rPr>
                <w:rFonts w:ascii="Ink Free" w:hAnsi="Ink Free"/>
              </w:rPr>
              <w:t>he importance of protecting personal information, including passwords, addresses and the distribution of image</w:t>
            </w:r>
            <w:r w:rsidRPr="00602C46">
              <w:rPr>
                <w:rFonts w:ascii="Ink Free" w:hAnsi="Ink Free"/>
              </w:rPr>
              <w:t xml:space="preserve">s of themselves and others </w:t>
            </w:r>
          </w:p>
          <w:p w:rsidR="00602C46" w:rsidRPr="00602C46" w:rsidRDefault="00602C46">
            <w:pPr>
              <w:rPr>
                <w:rFonts w:ascii="Ink Free" w:hAnsi="Ink Free"/>
              </w:rPr>
            </w:pPr>
          </w:p>
          <w:p w:rsidR="00E23DDA" w:rsidRPr="00602C46" w:rsidRDefault="00602C46">
            <w:pPr>
              <w:rPr>
                <w:rFonts w:ascii="Ink Free" w:hAnsi="Ink Free"/>
              </w:rPr>
            </w:pPr>
            <w:r w:rsidRPr="00602C46">
              <w:rPr>
                <w:rFonts w:ascii="Ink Free" w:hAnsi="Ink Free"/>
              </w:rPr>
              <w:t>A</w:t>
            </w:r>
            <w:r w:rsidR="00E23DDA" w:rsidRPr="00602C46">
              <w:rPr>
                <w:rFonts w:ascii="Ink Free" w:hAnsi="Ink Free"/>
              </w:rPr>
              <w:t>bout people who are responsible for helping them stay healthy and safe and ways that they can help these people</w:t>
            </w:r>
          </w:p>
          <w:p w:rsidR="00602C46" w:rsidRPr="00602C46" w:rsidRDefault="00602C46"/>
        </w:tc>
      </w:tr>
    </w:tbl>
    <w:p w:rsidR="00B63A34" w:rsidRPr="00B63A34" w:rsidRDefault="00B63A34">
      <w:pPr>
        <w:rPr>
          <w:rFonts w:ascii="Ink Free" w:hAnsi="Ink Free"/>
        </w:rPr>
      </w:pPr>
    </w:p>
    <w:sectPr w:rsidR="00B63A34" w:rsidRPr="00B63A34" w:rsidSect="00B63A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ato Light">
    <w:altName w:val="Calibri"/>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altName w:val="Calibri"/>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E7C4C"/>
    <w:multiLevelType w:val="hybridMultilevel"/>
    <w:tmpl w:val="892858D4"/>
    <w:lvl w:ilvl="0" w:tplc="3752CD6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7A00F7BE">
      <w:numFmt w:val="bullet"/>
      <w:lvlText w:val="•"/>
      <w:lvlJc w:val="left"/>
      <w:pPr>
        <w:ind w:left="1386" w:hanging="510"/>
      </w:pPr>
      <w:rPr>
        <w:rFonts w:hint="default"/>
        <w:lang w:val="en-GB" w:eastAsia="en-GB" w:bidi="en-GB"/>
      </w:rPr>
    </w:lvl>
    <w:lvl w:ilvl="2" w:tplc="EB54770C">
      <w:numFmt w:val="bullet"/>
      <w:lvlText w:val="•"/>
      <w:lvlJc w:val="left"/>
      <w:pPr>
        <w:ind w:left="2113" w:hanging="510"/>
      </w:pPr>
      <w:rPr>
        <w:rFonts w:hint="default"/>
        <w:lang w:val="en-GB" w:eastAsia="en-GB" w:bidi="en-GB"/>
      </w:rPr>
    </w:lvl>
    <w:lvl w:ilvl="3" w:tplc="795423EE">
      <w:numFmt w:val="bullet"/>
      <w:lvlText w:val="•"/>
      <w:lvlJc w:val="left"/>
      <w:pPr>
        <w:ind w:left="2840" w:hanging="510"/>
      </w:pPr>
      <w:rPr>
        <w:rFonts w:hint="default"/>
        <w:lang w:val="en-GB" w:eastAsia="en-GB" w:bidi="en-GB"/>
      </w:rPr>
    </w:lvl>
    <w:lvl w:ilvl="4" w:tplc="EBE0931C">
      <w:numFmt w:val="bullet"/>
      <w:lvlText w:val="•"/>
      <w:lvlJc w:val="left"/>
      <w:pPr>
        <w:ind w:left="3567" w:hanging="510"/>
      </w:pPr>
      <w:rPr>
        <w:rFonts w:hint="default"/>
        <w:lang w:val="en-GB" w:eastAsia="en-GB" w:bidi="en-GB"/>
      </w:rPr>
    </w:lvl>
    <w:lvl w:ilvl="5" w:tplc="1A463F4A">
      <w:numFmt w:val="bullet"/>
      <w:lvlText w:val="•"/>
      <w:lvlJc w:val="left"/>
      <w:pPr>
        <w:ind w:left="4294" w:hanging="510"/>
      </w:pPr>
      <w:rPr>
        <w:rFonts w:hint="default"/>
        <w:lang w:val="en-GB" w:eastAsia="en-GB" w:bidi="en-GB"/>
      </w:rPr>
    </w:lvl>
    <w:lvl w:ilvl="6" w:tplc="7B0886B4">
      <w:numFmt w:val="bullet"/>
      <w:lvlText w:val="•"/>
      <w:lvlJc w:val="left"/>
      <w:pPr>
        <w:ind w:left="5020" w:hanging="510"/>
      </w:pPr>
      <w:rPr>
        <w:rFonts w:hint="default"/>
        <w:lang w:val="en-GB" w:eastAsia="en-GB" w:bidi="en-GB"/>
      </w:rPr>
    </w:lvl>
    <w:lvl w:ilvl="7" w:tplc="4DA04322">
      <w:numFmt w:val="bullet"/>
      <w:lvlText w:val="•"/>
      <w:lvlJc w:val="left"/>
      <w:pPr>
        <w:ind w:left="5747" w:hanging="510"/>
      </w:pPr>
      <w:rPr>
        <w:rFonts w:hint="default"/>
        <w:lang w:val="en-GB" w:eastAsia="en-GB" w:bidi="en-GB"/>
      </w:rPr>
    </w:lvl>
    <w:lvl w:ilvl="8" w:tplc="E44CDAEC">
      <w:numFmt w:val="bullet"/>
      <w:lvlText w:val="•"/>
      <w:lvlJc w:val="left"/>
      <w:pPr>
        <w:ind w:left="6474" w:hanging="510"/>
      </w:pPr>
      <w:rPr>
        <w:rFonts w:hint="default"/>
        <w:lang w:val="en-GB" w:eastAsia="en-GB" w:bidi="en-GB"/>
      </w:rPr>
    </w:lvl>
  </w:abstractNum>
  <w:abstractNum w:abstractNumId="1" w15:restartNumberingAfterBreak="0">
    <w:nsid w:val="4A4D37E9"/>
    <w:multiLevelType w:val="hybridMultilevel"/>
    <w:tmpl w:val="585E8386"/>
    <w:lvl w:ilvl="0" w:tplc="462A50AE">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7E8054FE">
      <w:numFmt w:val="bullet"/>
      <w:lvlText w:val="•"/>
      <w:lvlJc w:val="left"/>
      <w:pPr>
        <w:ind w:left="1386" w:hanging="510"/>
      </w:pPr>
      <w:rPr>
        <w:rFonts w:hint="default"/>
        <w:lang w:val="en-GB" w:eastAsia="en-GB" w:bidi="en-GB"/>
      </w:rPr>
    </w:lvl>
    <w:lvl w:ilvl="2" w:tplc="1AA812FC">
      <w:numFmt w:val="bullet"/>
      <w:lvlText w:val="•"/>
      <w:lvlJc w:val="left"/>
      <w:pPr>
        <w:ind w:left="2113" w:hanging="510"/>
      </w:pPr>
      <w:rPr>
        <w:rFonts w:hint="default"/>
        <w:lang w:val="en-GB" w:eastAsia="en-GB" w:bidi="en-GB"/>
      </w:rPr>
    </w:lvl>
    <w:lvl w:ilvl="3" w:tplc="BE9AC962">
      <w:numFmt w:val="bullet"/>
      <w:lvlText w:val="•"/>
      <w:lvlJc w:val="left"/>
      <w:pPr>
        <w:ind w:left="2840" w:hanging="510"/>
      </w:pPr>
      <w:rPr>
        <w:rFonts w:hint="default"/>
        <w:lang w:val="en-GB" w:eastAsia="en-GB" w:bidi="en-GB"/>
      </w:rPr>
    </w:lvl>
    <w:lvl w:ilvl="4" w:tplc="42BEF1EE">
      <w:numFmt w:val="bullet"/>
      <w:lvlText w:val="•"/>
      <w:lvlJc w:val="left"/>
      <w:pPr>
        <w:ind w:left="3567" w:hanging="510"/>
      </w:pPr>
      <w:rPr>
        <w:rFonts w:hint="default"/>
        <w:lang w:val="en-GB" w:eastAsia="en-GB" w:bidi="en-GB"/>
      </w:rPr>
    </w:lvl>
    <w:lvl w:ilvl="5" w:tplc="C29EDC02">
      <w:numFmt w:val="bullet"/>
      <w:lvlText w:val="•"/>
      <w:lvlJc w:val="left"/>
      <w:pPr>
        <w:ind w:left="4294" w:hanging="510"/>
      </w:pPr>
      <w:rPr>
        <w:rFonts w:hint="default"/>
        <w:lang w:val="en-GB" w:eastAsia="en-GB" w:bidi="en-GB"/>
      </w:rPr>
    </w:lvl>
    <w:lvl w:ilvl="6" w:tplc="BA20D6FC">
      <w:numFmt w:val="bullet"/>
      <w:lvlText w:val="•"/>
      <w:lvlJc w:val="left"/>
      <w:pPr>
        <w:ind w:left="5020" w:hanging="510"/>
      </w:pPr>
      <w:rPr>
        <w:rFonts w:hint="default"/>
        <w:lang w:val="en-GB" w:eastAsia="en-GB" w:bidi="en-GB"/>
      </w:rPr>
    </w:lvl>
    <w:lvl w:ilvl="7" w:tplc="310E324A">
      <w:numFmt w:val="bullet"/>
      <w:lvlText w:val="•"/>
      <w:lvlJc w:val="left"/>
      <w:pPr>
        <w:ind w:left="5747" w:hanging="510"/>
      </w:pPr>
      <w:rPr>
        <w:rFonts w:hint="default"/>
        <w:lang w:val="en-GB" w:eastAsia="en-GB" w:bidi="en-GB"/>
      </w:rPr>
    </w:lvl>
    <w:lvl w:ilvl="8" w:tplc="8C0075C6">
      <w:numFmt w:val="bullet"/>
      <w:lvlText w:val="•"/>
      <w:lvlJc w:val="left"/>
      <w:pPr>
        <w:ind w:left="6474" w:hanging="510"/>
      </w:pPr>
      <w:rPr>
        <w:rFonts w:hint="default"/>
        <w:lang w:val="en-GB" w:eastAsia="en-GB" w:bidi="en-GB"/>
      </w:rPr>
    </w:lvl>
  </w:abstractNum>
  <w:abstractNum w:abstractNumId="2" w15:restartNumberingAfterBreak="0">
    <w:nsid w:val="54C677CD"/>
    <w:multiLevelType w:val="hybridMultilevel"/>
    <w:tmpl w:val="8430C2E6"/>
    <w:lvl w:ilvl="0" w:tplc="705E3A52">
      <w:numFmt w:val="bullet"/>
      <w:lvlText w:val="•"/>
      <w:lvlJc w:val="left"/>
      <w:pPr>
        <w:ind w:left="651" w:hanging="510"/>
      </w:pPr>
      <w:rPr>
        <w:rFonts w:ascii="Lato Light" w:eastAsia="Lato Light" w:hAnsi="Lato Light" w:cs="Lato Light" w:hint="default"/>
        <w:spacing w:val="-6"/>
        <w:w w:val="97"/>
        <w:sz w:val="20"/>
        <w:szCs w:val="20"/>
        <w:lang w:val="en-GB" w:eastAsia="en-GB" w:bidi="en-GB"/>
      </w:rPr>
    </w:lvl>
    <w:lvl w:ilvl="1" w:tplc="CBA8AAB8">
      <w:numFmt w:val="bullet"/>
      <w:lvlText w:val="•"/>
      <w:lvlJc w:val="left"/>
      <w:pPr>
        <w:ind w:left="1389" w:hanging="510"/>
      </w:pPr>
      <w:rPr>
        <w:rFonts w:hint="default"/>
        <w:lang w:val="en-GB" w:eastAsia="en-GB" w:bidi="en-GB"/>
      </w:rPr>
    </w:lvl>
    <w:lvl w:ilvl="2" w:tplc="09FA12D6">
      <w:numFmt w:val="bullet"/>
      <w:lvlText w:val="•"/>
      <w:lvlJc w:val="left"/>
      <w:pPr>
        <w:ind w:left="2119" w:hanging="510"/>
      </w:pPr>
      <w:rPr>
        <w:rFonts w:hint="default"/>
        <w:lang w:val="en-GB" w:eastAsia="en-GB" w:bidi="en-GB"/>
      </w:rPr>
    </w:lvl>
    <w:lvl w:ilvl="3" w:tplc="2370C1FC">
      <w:numFmt w:val="bullet"/>
      <w:lvlText w:val="•"/>
      <w:lvlJc w:val="left"/>
      <w:pPr>
        <w:ind w:left="2848" w:hanging="510"/>
      </w:pPr>
      <w:rPr>
        <w:rFonts w:hint="default"/>
        <w:lang w:val="en-GB" w:eastAsia="en-GB" w:bidi="en-GB"/>
      </w:rPr>
    </w:lvl>
    <w:lvl w:ilvl="4" w:tplc="96A25766">
      <w:numFmt w:val="bullet"/>
      <w:lvlText w:val="•"/>
      <w:lvlJc w:val="left"/>
      <w:pPr>
        <w:ind w:left="3578" w:hanging="510"/>
      </w:pPr>
      <w:rPr>
        <w:rFonts w:hint="default"/>
        <w:lang w:val="en-GB" w:eastAsia="en-GB" w:bidi="en-GB"/>
      </w:rPr>
    </w:lvl>
    <w:lvl w:ilvl="5" w:tplc="4C3E7F16">
      <w:numFmt w:val="bullet"/>
      <w:lvlText w:val="•"/>
      <w:lvlJc w:val="left"/>
      <w:pPr>
        <w:ind w:left="4308" w:hanging="510"/>
      </w:pPr>
      <w:rPr>
        <w:rFonts w:hint="default"/>
        <w:lang w:val="en-GB" w:eastAsia="en-GB" w:bidi="en-GB"/>
      </w:rPr>
    </w:lvl>
    <w:lvl w:ilvl="6" w:tplc="FE9C3378">
      <w:numFmt w:val="bullet"/>
      <w:lvlText w:val="•"/>
      <w:lvlJc w:val="left"/>
      <w:pPr>
        <w:ind w:left="5037" w:hanging="510"/>
      </w:pPr>
      <w:rPr>
        <w:rFonts w:hint="default"/>
        <w:lang w:val="en-GB" w:eastAsia="en-GB" w:bidi="en-GB"/>
      </w:rPr>
    </w:lvl>
    <w:lvl w:ilvl="7" w:tplc="0BCCE3E0">
      <w:numFmt w:val="bullet"/>
      <w:lvlText w:val="•"/>
      <w:lvlJc w:val="left"/>
      <w:pPr>
        <w:ind w:left="5767" w:hanging="510"/>
      </w:pPr>
      <w:rPr>
        <w:rFonts w:hint="default"/>
        <w:lang w:val="en-GB" w:eastAsia="en-GB" w:bidi="en-GB"/>
      </w:rPr>
    </w:lvl>
    <w:lvl w:ilvl="8" w:tplc="8F7883BE">
      <w:numFmt w:val="bullet"/>
      <w:lvlText w:val="•"/>
      <w:lvlJc w:val="left"/>
      <w:pPr>
        <w:ind w:left="6496" w:hanging="510"/>
      </w:pPr>
      <w:rPr>
        <w:rFonts w:hint="default"/>
        <w:lang w:val="en-GB" w:eastAsia="en-GB" w:bidi="en-G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A34"/>
    <w:rsid w:val="000063B0"/>
    <w:rsid w:val="00560243"/>
    <w:rsid w:val="00602C46"/>
    <w:rsid w:val="00737938"/>
    <w:rsid w:val="007615F3"/>
    <w:rsid w:val="008710A4"/>
    <w:rsid w:val="00B203A9"/>
    <w:rsid w:val="00B63A34"/>
    <w:rsid w:val="00E23DDA"/>
    <w:rsid w:val="00E63F49"/>
    <w:rsid w:val="00F13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0E8B"/>
  <w15:chartTrackingRefBased/>
  <w15:docId w15:val="{2882A23D-4CE5-4A9F-B60E-D80DE01C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3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203A9"/>
    <w:pPr>
      <w:widowControl w:val="0"/>
      <w:autoSpaceDE w:val="0"/>
      <w:autoSpaceDN w:val="0"/>
      <w:spacing w:before="112" w:after="0" w:line="240" w:lineRule="auto"/>
      <w:ind w:left="84"/>
    </w:pPr>
    <w:rPr>
      <w:rFonts w:ascii="Lato Light" w:eastAsia="Lato Light" w:hAnsi="Lato Light" w:cs="Lato Light"/>
      <w:lang w:eastAsia="en-GB" w:bidi="en-GB"/>
    </w:rPr>
  </w:style>
  <w:style w:type="paragraph" w:styleId="ListParagraph">
    <w:name w:val="List Paragraph"/>
    <w:basedOn w:val="Normal"/>
    <w:uiPriority w:val="1"/>
    <w:qFormat/>
    <w:rsid w:val="000063B0"/>
    <w:pPr>
      <w:widowControl w:val="0"/>
      <w:autoSpaceDE w:val="0"/>
      <w:autoSpaceDN w:val="0"/>
      <w:spacing w:before="88" w:after="0" w:line="240" w:lineRule="auto"/>
      <w:ind w:left="920" w:hanging="361"/>
    </w:pPr>
    <w:rPr>
      <w:rFonts w:ascii="Lato" w:eastAsia="Lato" w:hAnsi="Lato" w:cs="Lato"/>
      <w:lang w:eastAsia="en-GB" w:bidi="en-GB"/>
    </w:rPr>
  </w:style>
  <w:style w:type="paragraph" w:styleId="BalloonText">
    <w:name w:val="Balloon Text"/>
    <w:basedOn w:val="Normal"/>
    <w:link w:val="BalloonTextChar"/>
    <w:uiPriority w:val="99"/>
    <w:semiHidden/>
    <w:unhideWhenUsed/>
    <w:rsid w:val="005602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2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cp:lastPrinted>2021-11-11T15:31:00Z</cp:lastPrinted>
  <dcterms:created xsi:type="dcterms:W3CDTF">2021-11-11T15:32:00Z</dcterms:created>
  <dcterms:modified xsi:type="dcterms:W3CDTF">2021-11-11T15:32:00Z</dcterms:modified>
</cp:coreProperties>
</file>