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E7E" w:rsidRDefault="003731FA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30531E" wp14:editId="5EF17F96">
                <wp:simplePos x="0" y="0"/>
                <wp:positionH relativeFrom="column">
                  <wp:posOffset>6996418</wp:posOffset>
                </wp:positionH>
                <wp:positionV relativeFrom="paragraph">
                  <wp:posOffset>-310393</wp:posOffset>
                </wp:positionV>
                <wp:extent cx="2373630" cy="2130804"/>
                <wp:effectExtent l="19050" t="19050" r="45720" b="307975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3630" cy="213080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Respecting ourselves and others</w:t>
                            </w:r>
                          </w:p>
                          <w:p w:rsidR="003731FA" w:rsidRDefault="00773531" w:rsidP="00725E7E">
                            <w:pPr>
                              <w:jc w:val="center"/>
                            </w:pPr>
                            <w:r>
                              <w:t>Responding respectfully to a wide range of people; recognising prejudice and discrimination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0531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7" o:spid="_x0000_s1026" type="#_x0000_t63" style="position:absolute;left:0;text-align:left;margin-left:550.9pt;margin-top:-24.45pt;width:186.9pt;height:16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Respecting ourselves and others</w:t>
                      </w:r>
                    </w:p>
                    <w:p w:rsidR="003731FA" w:rsidRDefault="00773531" w:rsidP="00725E7E">
                      <w:pPr>
                        <w:jc w:val="center"/>
                      </w:pPr>
                      <w:r>
                        <w:t>Responding respectfully to a wide range of people; recognising prejudice and discrimination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F069E" wp14:editId="701DC8DE">
                <wp:simplePos x="0" y="0"/>
                <wp:positionH relativeFrom="margin">
                  <wp:posOffset>-69273</wp:posOffset>
                </wp:positionH>
                <wp:positionV relativeFrom="paragraph">
                  <wp:posOffset>-145473</wp:posOffset>
                </wp:positionV>
                <wp:extent cx="2035479" cy="1420091"/>
                <wp:effectExtent l="19050" t="19050" r="41275" b="21844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479" cy="14200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Safe Relationships</w:t>
                            </w:r>
                          </w:p>
                          <w:p w:rsidR="003731FA" w:rsidRDefault="00773531" w:rsidP="00725E7E">
                            <w:pPr>
                              <w:jc w:val="center"/>
                            </w:pPr>
                            <w:r>
                              <w:t>Physical contact and feeling safe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F069E" id="Oval Callout 2" o:spid="_x0000_s1027" type="#_x0000_t63" style="position:absolute;left:0;text-align:left;margin-left:-5.45pt;margin-top:-11.45pt;width:160.25pt;height:111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Safe Relationships</w:t>
                      </w:r>
                    </w:p>
                    <w:p w:rsidR="003731FA" w:rsidRDefault="00773531" w:rsidP="00725E7E">
                      <w:pPr>
                        <w:jc w:val="center"/>
                      </w:pPr>
                      <w:r>
                        <w:t>Physical contact and feeling safe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AFD4F3" wp14:editId="11894220">
                <wp:simplePos x="0" y="0"/>
                <wp:positionH relativeFrom="column">
                  <wp:posOffset>3050088</wp:posOffset>
                </wp:positionH>
                <wp:positionV relativeFrom="paragraph">
                  <wp:posOffset>-576198</wp:posOffset>
                </wp:positionV>
                <wp:extent cx="2661780" cy="1258865"/>
                <wp:effectExtent l="19050" t="19050" r="43815" b="189230"/>
                <wp:wrapNone/>
                <wp:docPr id="14" name="Oval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80" cy="125886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Families and friendships</w:t>
                            </w:r>
                          </w:p>
                          <w:p w:rsidR="00725E7E" w:rsidRDefault="00773531" w:rsidP="00773531">
                            <w:pPr>
                              <w:jc w:val="center"/>
                            </w:pPr>
                            <w:r>
                              <w:t>Managing friendships and peer influence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D4F3" id="Oval Callout 14" o:spid="_x0000_s1028" type="#_x0000_t63" style="position:absolute;left:0;text-align:left;margin-left:240.15pt;margin-top:-45.35pt;width:209.6pt;height:9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Families and friendships</w:t>
                      </w:r>
                    </w:p>
                    <w:p w:rsidR="00725E7E" w:rsidRDefault="00773531" w:rsidP="00773531">
                      <w:pPr>
                        <w:jc w:val="center"/>
                      </w:pPr>
                      <w:r>
                        <w:t>Managing friendships and peer influence</w:t>
                      </w:r>
                    </w:p>
                  </w:txbxContent>
                </v:textbox>
              </v:shape>
            </w:pict>
          </mc:Fallback>
        </mc:AlternateContent>
      </w: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Default="00725E7E" w:rsidP="00725E7E">
      <w:pPr>
        <w:jc w:val="center"/>
        <w:rPr>
          <w:noProof/>
          <w:lang w:eastAsia="en-GB"/>
        </w:rPr>
      </w:pPr>
    </w:p>
    <w:p w:rsidR="00725E7E" w:rsidRPr="00725E7E" w:rsidRDefault="00725E7E" w:rsidP="00725E7E">
      <w:pPr>
        <w:jc w:val="center"/>
        <w:rPr>
          <w:rFonts w:ascii="Ink Free" w:hAnsi="Ink Free"/>
          <w:noProof/>
          <w:lang w:eastAsia="en-GB"/>
        </w:rPr>
      </w:pPr>
    </w:p>
    <w:p w:rsidR="00725E7E" w:rsidRPr="0089318D" w:rsidRDefault="00725E7E" w:rsidP="00725E7E">
      <w:pPr>
        <w:jc w:val="center"/>
        <w:rPr>
          <w:rFonts w:ascii="Ink Free" w:hAnsi="Ink Free"/>
          <w:b/>
          <w:noProof/>
          <w:lang w:eastAsia="en-GB"/>
        </w:rPr>
      </w:pPr>
      <w:r w:rsidRPr="0089318D">
        <w:rPr>
          <w:rFonts w:ascii="Ink Free" w:hAnsi="Ink Free"/>
          <w:b/>
          <w:noProof/>
          <w:lang w:eastAsia="en-GB"/>
        </w:rPr>
        <w:t>What will be my PSHE learning</w:t>
      </w:r>
      <w:r w:rsidR="00EB5FC1" w:rsidRPr="0089318D">
        <w:rPr>
          <w:rFonts w:ascii="Ink Free" w:hAnsi="Ink Free"/>
          <w:b/>
          <w:noProof/>
          <w:lang w:eastAsia="en-GB"/>
        </w:rPr>
        <w:t xml:space="preserve"> by the time we leave Year </w:t>
      </w:r>
      <w:r w:rsidR="00773531">
        <w:rPr>
          <w:rFonts w:ascii="Ink Free" w:hAnsi="Ink Free"/>
          <w:b/>
          <w:noProof/>
          <w:lang w:eastAsia="en-GB"/>
        </w:rPr>
        <w:t>5</w:t>
      </w:r>
    </w:p>
    <w:p w:rsidR="00725E7E" w:rsidRDefault="00725E7E" w:rsidP="00725E7E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F609" wp14:editId="3B0BAC15">
                <wp:simplePos x="0" y="0"/>
                <wp:positionH relativeFrom="column">
                  <wp:posOffset>27709</wp:posOffset>
                </wp:positionH>
                <wp:positionV relativeFrom="paragraph">
                  <wp:posOffset>173932</wp:posOffset>
                </wp:positionV>
                <wp:extent cx="2793596" cy="1336964"/>
                <wp:effectExtent l="19050" t="19050" r="45085" b="1873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3596" cy="1336964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Belonging to a community</w:t>
                            </w:r>
                          </w:p>
                          <w:p w:rsidR="003731FA" w:rsidRDefault="00773531" w:rsidP="00725E7E">
                            <w:pPr>
                              <w:jc w:val="center"/>
                            </w:pPr>
                            <w:r>
                              <w:t>Protecting the environment; compassion towards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0F609" id="Oval Callout 5" o:spid="_x0000_s1029" type="#_x0000_t63" style="position:absolute;left:0;text-align:left;margin-left:2.2pt;margin-top:13.7pt;width:219.95pt;height:10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Belonging to a community</w:t>
                      </w:r>
                    </w:p>
                    <w:p w:rsidR="003731FA" w:rsidRDefault="00773531" w:rsidP="00725E7E">
                      <w:pPr>
                        <w:jc w:val="center"/>
                      </w:pPr>
                      <w:r>
                        <w:t>Protecting the environment; compassion towards others</w:t>
                      </w:r>
                    </w:p>
                  </w:txbxContent>
                </v:textbox>
              </v:shape>
            </w:pict>
          </mc:Fallback>
        </mc:AlternateContent>
      </w:r>
    </w:p>
    <w:p w:rsidR="006D0BC0" w:rsidRDefault="00773531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D1F18B" wp14:editId="722C4C6B">
                <wp:simplePos x="0" y="0"/>
                <wp:positionH relativeFrom="column">
                  <wp:posOffset>-293615</wp:posOffset>
                </wp:positionH>
                <wp:positionV relativeFrom="paragraph">
                  <wp:posOffset>1519204</wp:posOffset>
                </wp:positionV>
                <wp:extent cx="2810312" cy="1342239"/>
                <wp:effectExtent l="19050" t="19050" r="47625" b="182245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0312" cy="134223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Money and work</w:t>
                            </w:r>
                          </w:p>
                          <w:p w:rsidR="003731FA" w:rsidRDefault="00773531" w:rsidP="00725E7E">
                            <w:pPr>
                              <w:jc w:val="center"/>
                            </w:pPr>
                            <w:r>
                              <w:t>Identifying job interests and aspirations; what influences career choices; workplace stereotypes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1F18B" id="Oval Callout 6" o:spid="_x0000_s1030" type="#_x0000_t63" style="position:absolute;left:0;text-align:left;margin-left:-23.1pt;margin-top:119.6pt;width:221.3pt;height:105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Money and work</w:t>
                      </w:r>
                    </w:p>
                    <w:p w:rsidR="003731FA" w:rsidRDefault="00773531" w:rsidP="00725E7E">
                      <w:pPr>
                        <w:jc w:val="center"/>
                      </w:pPr>
                      <w:r>
                        <w:t>Identifying job interests and aspirations; what influences career choices; workplace stereotypes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BD91D1" wp14:editId="528FC608">
                <wp:simplePos x="0" y="0"/>
                <wp:positionH relativeFrom="column">
                  <wp:posOffset>6535025</wp:posOffset>
                </wp:positionH>
                <wp:positionV relativeFrom="paragraph">
                  <wp:posOffset>445415</wp:posOffset>
                </wp:positionV>
                <wp:extent cx="2930070" cy="1921079"/>
                <wp:effectExtent l="19050" t="19050" r="41910" b="269875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0070" cy="192107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Media literacy and digital resilience</w:t>
                            </w:r>
                          </w:p>
                          <w:p w:rsidR="00773531" w:rsidRDefault="00773531" w:rsidP="00773531">
                            <w:pPr>
                              <w:jc w:val="center"/>
                            </w:pPr>
                            <w:r>
                              <w:t>How information online is targeted; different media types, their role and impact</w:t>
                            </w:r>
                          </w:p>
                          <w:p w:rsidR="003731FA" w:rsidRDefault="003731FA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D91D1" id="Oval Callout 9" o:spid="_x0000_s1031" type="#_x0000_t63" style="position:absolute;left:0;text-align:left;margin-left:514.55pt;margin-top:35.05pt;width:230.7pt;height:15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Media literacy and digital resilience</w:t>
                      </w:r>
                    </w:p>
                    <w:p w:rsidR="00773531" w:rsidRDefault="00773531" w:rsidP="00773531">
                      <w:pPr>
                        <w:jc w:val="center"/>
                      </w:pPr>
                      <w:r>
                        <w:t>How information online is targeted; different media types, their role and impact</w:t>
                      </w:r>
                    </w:p>
                    <w:p w:rsidR="003731FA" w:rsidRDefault="003731FA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w:drawing>
          <wp:inline distT="0" distB="0" distL="0" distR="0" wp14:anchorId="1B6BAFC6" wp14:editId="0D42FB1A">
            <wp:extent cx="2103120" cy="1909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ildren-1056065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326" cy="192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7E" w:rsidRDefault="00725E7E" w:rsidP="00725E7E">
      <w:pPr>
        <w:jc w:val="center"/>
      </w:pPr>
    </w:p>
    <w:p w:rsidR="00725E7E" w:rsidRDefault="003731FA" w:rsidP="00725E7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69B614" wp14:editId="6B7AFAEC">
                <wp:simplePos x="0" y="0"/>
                <wp:positionH relativeFrom="column">
                  <wp:posOffset>1101436</wp:posOffset>
                </wp:positionH>
                <wp:positionV relativeFrom="paragraph">
                  <wp:posOffset>591415</wp:posOffset>
                </wp:positionV>
                <wp:extent cx="2260600" cy="1648691"/>
                <wp:effectExtent l="19050" t="19050" r="44450" b="25654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164869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Physical health and Mental wellbeing</w:t>
                            </w:r>
                          </w:p>
                          <w:p w:rsidR="003731FA" w:rsidRDefault="00773531" w:rsidP="00725E7E">
                            <w:pPr>
                              <w:jc w:val="center"/>
                            </w:pPr>
                            <w:r>
                              <w:t>Healthy sleep habits; sun safety; medicines, vaccinations, immunisations and allergies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9B614" id="Oval Callout 12" o:spid="_x0000_s1032" type="#_x0000_t63" style="position:absolute;left:0;text-align:left;margin-left:86.75pt;margin-top:46.55pt;width:178pt;height:12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Physical health and Mental wellbeing</w:t>
                      </w:r>
                    </w:p>
                    <w:p w:rsidR="003731FA" w:rsidRDefault="00773531" w:rsidP="00725E7E">
                      <w:pPr>
                        <w:jc w:val="center"/>
                      </w:pPr>
                      <w:r>
                        <w:t>Healthy sleep habits; sun safety; medicines, vaccinations, immunisations and allergies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D521C" wp14:editId="3393DCC1">
                <wp:simplePos x="0" y="0"/>
                <wp:positionH relativeFrom="column">
                  <wp:posOffset>4027118</wp:posOffset>
                </wp:positionH>
                <wp:positionV relativeFrom="paragraph">
                  <wp:posOffset>60673</wp:posOffset>
                </wp:positionV>
                <wp:extent cx="2173266" cy="1978999"/>
                <wp:effectExtent l="19050" t="19050" r="36830" b="2882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3266" cy="1978999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E7E" w:rsidRPr="0089318D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>Growing and changing</w:t>
                            </w:r>
                          </w:p>
                          <w:p w:rsidR="003731FA" w:rsidRDefault="00773531" w:rsidP="00725E7E">
                            <w:pPr>
                              <w:jc w:val="center"/>
                            </w:pPr>
                            <w:r>
                              <w:t>Personal identity; recognising individuality and different qualities; mental wellbeing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D521C" id="Oval Callout 11" o:spid="_x0000_s1033" type="#_x0000_t63" style="position:absolute;left:0;text-align:left;margin-left:317.1pt;margin-top:4.8pt;width:171.1pt;height:15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" adj="6300,24300" fillcolor="white [3201]" strokecolor="black [3200]" strokeweight="1pt">
                <v:textbox>
                  <w:txbxContent>
                    <w:p w:rsidR="00725E7E" w:rsidRPr="0089318D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>Growing and changing</w:t>
                      </w:r>
                    </w:p>
                    <w:p w:rsidR="003731FA" w:rsidRDefault="00773531" w:rsidP="00725E7E">
                      <w:pPr>
                        <w:jc w:val="center"/>
                      </w:pPr>
                      <w:r>
                        <w:t>Personal identity; recognising individuality and different qualities; mental wellbeing</w:t>
                      </w:r>
                    </w:p>
                  </w:txbxContent>
                </v:textbox>
              </v:shape>
            </w:pict>
          </mc:Fallback>
        </mc:AlternateContent>
      </w:r>
      <w:r w:rsidR="00725E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8B71F" wp14:editId="79E60663">
                <wp:simplePos x="0" y="0"/>
                <wp:positionH relativeFrom="column">
                  <wp:posOffset>6807895</wp:posOffset>
                </wp:positionH>
                <wp:positionV relativeFrom="paragraph">
                  <wp:posOffset>467769</wp:posOffset>
                </wp:positionV>
                <wp:extent cx="2529701" cy="1528175"/>
                <wp:effectExtent l="19050" t="19050" r="42545" b="224790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701" cy="152817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31FA" w:rsidRDefault="003731FA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318D">
                              <w:rPr>
                                <w:b/>
                              </w:rPr>
                              <w:t xml:space="preserve">Keeping safe </w:t>
                            </w:r>
                          </w:p>
                          <w:p w:rsidR="00773531" w:rsidRPr="0089318D" w:rsidRDefault="00773531" w:rsidP="00725E7E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Keeping safe in different situations, including respon</w:t>
                            </w:r>
                            <w:r>
                              <w:t xml:space="preserve">ding in emergencies, first aid </w:t>
                            </w:r>
                            <w:bookmarkStart w:id="0" w:name="_GoBack"/>
                            <w:bookmarkEnd w:id="0"/>
                          </w:p>
                          <w:p w:rsidR="00725E7E" w:rsidRDefault="00725E7E" w:rsidP="00725E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8B71F" id="Oval Callout 13" o:spid="_x0000_s1034" type="#_x0000_t63" style="position:absolute;left:0;text-align:left;margin-left:536.05pt;margin-top:36.85pt;width:199.2pt;height:1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" adj="6300,24300" fillcolor="white [3201]" strokecolor="black [3200]" strokeweight="1pt">
                <v:textbox>
                  <w:txbxContent>
                    <w:p w:rsidR="003731FA" w:rsidRDefault="003731FA" w:rsidP="00725E7E">
                      <w:pPr>
                        <w:jc w:val="center"/>
                        <w:rPr>
                          <w:b/>
                        </w:rPr>
                      </w:pPr>
                      <w:r w:rsidRPr="0089318D">
                        <w:rPr>
                          <w:b/>
                        </w:rPr>
                        <w:t xml:space="preserve">Keeping safe </w:t>
                      </w:r>
                    </w:p>
                    <w:p w:rsidR="00773531" w:rsidRPr="0089318D" w:rsidRDefault="00773531" w:rsidP="00725E7E">
                      <w:pPr>
                        <w:jc w:val="center"/>
                        <w:rPr>
                          <w:b/>
                        </w:rPr>
                      </w:pPr>
                      <w:r>
                        <w:t>Keeping safe in different situations, including respon</w:t>
                      </w:r>
                      <w:r>
                        <w:t xml:space="preserve">ding in emergencies, first aid </w:t>
                      </w:r>
                      <w:bookmarkStart w:id="1" w:name="_GoBack"/>
                      <w:bookmarkEnd w:id="1"/>
                    </w:p>
                    <w:p w:rsidR="00725E7E" w:rsidRDefault="00725E7E" w:rsidP="00725E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725E7E" w:rsidSect="00725E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7E"/>
    <w:rsid w:val="003731FA"/>
    <w:rsid w:val="00437F98"/>
    <w:rsid w:val="00725E7E"/>
    <w:rsid w:val="00737938"/>
    <w:rsid w:val="007615F3"/>
    <w:rsid w:val="00773531"/>
    <w:rsid w:val="0089318D"/>
    <w:rsid w:val="00E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2A12D"/>
  <w15:chartTrackingRefBased/>
  <w15:docId w15:val="{9273AC1D-576B-475E-9F4D-8DB14F47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Hargreaves, Helen</cp:lastModifiedBy>
  <cp:revision>2</cp:revision>
  <cp:lastPrinted>2022-03-08T12:50:00Z</cp:lastPrinted>
  <dcterms:created xsi:type="dcterms:W3CDTF">2022-03-08T14:08:00Z</dcterms:created>
  <dcterms:modified xsi:type="dcterms:W3CDTF">2022-03-08T14:08:00Z</dcterms:modified>
</cp:coreProperties>
</file>